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D0A" w:rsidRDefault="00557D0A" w:rsidP="00557D0A">
      <w:pPr>
        <w:spacing w:after="0" w:line="240" w:lineRule="auto"/>
        <w:jc w:val="right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проект</w:t>
      </w:r>
    </w:p>
    <w:p w:rsidR="000748F8" w:rsidRPr="000748F8" w:rsidRDefault="000748F8" w:rsidP="000748F8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748F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Брянская область</w:t>
      </w:r>
    </w:p>
    <w:p w:rsidR="000748F8" w:rsidRPr="000748F8" w:rsidRDefault="000748F8" w:rsidP="000748F8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0748F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0748F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район</w:t>
      </w:r>
    </w:p>
    <w:p w:rsidR="000748F8" w:rsidRPr="000748F8" w:rsidRDefault="000748F8" w:rsidP="000748F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0748F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Бошинская</w:t>
      </w:r>
      <w:proofErr w:type="spellEnd"/>
      <w:r w:rsidRPr="000748F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0748F8" w:rsidRPr="000748F8" w:rsidRDefault="000748F8" w:rsidP="000748F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0748F8" w:rsidRPr="000748F8" w:rsidRDefault="000748F8" w:rsidP="000748F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748F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ПОСТАНОВЛЕНИЕ</w:t>
      </w:r>
    </w:p>
    <w:p w:rsidR="000748F8" w:rsidRPr="000748F8" w:rsidRDefault="000748F8" w:rsidP="000748F8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0748F8">
        <w:rPr>
          <w:rFonts w:ascii="Times New Roman" w:eastAsia="SimSun" w:hAnsi="Times New Roman" w:cs="Times New Roman"/>
          <w:lang w:eastAsia="zh-CN"/>
        </w:rPr>
        <w:t xml:space="preserve">242510, Брянская область, </w:t>
      </w:r>
      <w:proofErr w:type="spellStart"/>
      <w:r w:rsidRPr="000748F8">
        <w:rPr>
          <w:rFonts w:ascii="Times New Roman" w:eastAsia="SimSun" w:hAnsi="Times New Roman" w:cs="Times New Roman"/>
          <w:lang w:eastAsia="zh-CN"/>
        </w:rPr>
        <w:t>Карачевский</w:t>
      </w:r>
      <w:proofErr w:type="spellEnd"/>
      <w:r w:rsidRPr="000748F8">
        <w:rPr>
          <w:rFonts w:ascii="Times New Roman" w:eastAsia="SimSun" w:hAnsi="Times New Roman" w:cs="Times New Roman"/>
          <w:lang w:eastAsia="zh-CN"/>
        </w:rPr>
        <w:t xml:space="preserve"> р-он                                            тел.: (48335) 2-21-64</w:t>
      </w:r>
    </w:p>
    <w:p w:rsidR="000748F8" w:rsidRPr="000748F8" w:rsidRDefault="000748F8" w:rsidP="000748F8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0748F8">
        <w:rPr>
          <w:rFonts w:ascii="Times New Roman" w:eastAsia="SimSun" w:hAnsi="Times New Roman" w:cs="Times New Roman"/>
          <w:lang w:eastAsia="zh-CN"/>
        </w:rPr>
        <w:t xml:space="preserve">с. </w:t>
      </w:r>
      <w:proofErr w:type="spellStart"/>
      <w:proofErr w:type="gramStart"/>
      <w:r w:rsidRPr="000748F8">
        <w:rPr>
          <w:rFonts w:ascii="Times New Roman" w:eastAsia="SimSun" w:hAnsi="Times New Roman" w:cs="Times New Roman"/>
          <w:lang w:eastAsia="zh-CN"/>
        </w:rPr>
        <w:t>Юрасово</w:t>
      </w:r>
      <w:proofErr w:type="spellEnd"/>
      <w:r w:rsidRPr="000748F8">
        <w:rPr>
          <w:rFonts w:ascii="Times New Roman" w:eastAsia="SimSun" w:hAnsi="Times New Roman" w:cs="Times New Roman"/>
          <w:lang w:eastAsia="zh-CN"/>
        </w:rPr>
        <w:t xml:space="preserve"> ,</w:t>
      </w:r>
      <w:proofErr w:type="gramEnd"/>
      <w:r w:rsidRPr="000748F8">
        <w:rPr>
          <w:rFonts w:ascii="Times New Roman" w:eastAsia="SimSun" w:hAnsi="Times New Roman" w:cs="Times New Roman"/>
          <w:lang w:eastAsia="zh-CN"/>
        </w:rPr>
        <w:t xml:space="preserve"> ул. Центральная , д.95                                                            факс (48335) 9-04-84</w:t>
      </w:r>
    </w:p>
    <w:p w:rsidR="000748F8" w:rsidRPr="000748F8" w:rsidRDefault="000748F8" w:rsidP="000748F8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748F8" w:rsidRPr="000748F8" w:rsidRDefault="000748F8" w:rsidP="000748F8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748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0748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_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>______________№_____</w:t>
      </w:r>
    </w:p>
    <w:p w:rsidR="00FE45C1" w:rsidRDefault="00FE45C1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«Об утверждении программы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профилактики </w:t>
      </w:r>
      <w:r w:rsidRPr="004928AE">
        <w:rPr>
          <w:rFonts w:ascii="Times New Roman" w:hAnsi="Times New Roman" w:cs="Times New Roman"/>
          <w:sz w:val="28"/>
          <w:szCs w:val="28"/>
        </w:rPr>
        <w:t xml:space="preserve">рисков причинения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вреда (ущерба) охраняемым законом </w:t>
      </w:r>
    </w:p>
    <w:p w:rsidR="00165347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>ценностям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165347">
        <w:rPr>
          <w:rFonts w:ascii="Times New Roman" w:hAnsi="Times New Roman" w:cs="Times New Roman"/>
          <w:spacing w:val="8"/>
          <w:sz w:val="28"/>
          <w:szCs w:val="28"/>
        </w:rPr>
        <w:t>при осуществлении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муниципального контроля</w:t>
      </w:r>
    </w:p>
    <w:p w:rsidR="00557D0A" w:rsidRPr="004928AE" w:rsidRDefault="00165347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16534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>в сфере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благоустройства  </w:t>
      </w:r>
      <w:r w:rsidR="00557D0A"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на 2022 год». </w:t>
      </w:r>
    </w:p>
    <w:p w:rsidR="00557D0A" w:rsidRPr="004928AE" w:rsidRDefault="00557D0A" w:rsidP="00557D0A">
      <w:pPr>
        <w:spacing w:after="0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</w:p>
    <w:p w:rsidR="00F45A95" w:rsidRDefault="00557D0A" w:rsidP="00F45A9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В соответствии с </w:t>
      </w:r>
      <w:r w:rsidRPr="004928AE">
        <w:rPr>
          <w:rFonts w:ascii="Times New Roman" w:hAnsi="Times New Roman" w:cs="Times New Roman"/>
          <w:sz w:val="28"/>
          <w:szCs w:val="28"/>
        </w:rPr>
        <w:t>Постановлением Правительст</w:t>
      </w:r>
      <w:r>
        <w:rPr>
          <w:rFonts w:ascii="Times New Roman" w:hAnsi="Times New Roman" w:cs="Times New Roman"/>
          <w:sz w:val="28"/>
          <w:szCs w:val="28"/>
        </w:rPr>
        <w:t>ва РФ от 25 июня 2021 г. № 990 «</w:t>
      </w:r>
      <w:r w:rsidRPr="004928AE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>
        <w:rPr>
          <w:rFonts w:ascii="Times New Roman" w:hAnsi="Times New Roman" w:cs="Times New Roman"/>
          <w:sz w:val="28"/>
          <w:szCs w:val="28"/>
        </w:rPr>
        <w:t>а) охраняемым законом ценностям»</w:t>
      </w:r>
      <w:r w:rsidRPr="004928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928A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913F4">
        <w:rPr>
          <w:rFonts w:ascii="Times New Roman" w:hAnsi="Times New Roman" w:cs="Times New Roman"/>
          <w:sz w:val="28"/>
          <w:szCs w:val="28"/>
        </w:rPr>
        <w:t xml:space="preserve"> Уставом</w:t>
      </w:r>
      <w:proofErr w:type="gramEnd"/>
      <w:r w:rsidR="000913F4">
        <w:rPr>
          <w:rFonts w:ascii="Times New Roman" w:hAnsi="Times New Roman" w:cs="Times New Roman"/>
          <w:sz w:val="28"/>
          <w:szCs w:val="28"/>
        </w:rPr>
        <w:t xml:space="preserve">  МО «</w:t>
      </w:r>
      <w:r w:rsidR="000748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8F8">
        <w:rPr>
          <w:rFonts w:ascii="Times New Roman" w:hAnsi="Times New Roman" w:cs="Times New Roman"/>
          <w:sz w:val="28"/>
          <w:szCs w:val="28"/>
        </w:rPr>
        <w:t>Бошинское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 области»,</w:t>
      </w:r>
    </w:p>
    <w:p w:rsidR="00F45A95" w:rsidRPr="004928AE" w:rsidRDefault="00557D0A" w:rsidP="00F45A95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ПОСТАНОВЛЯЮ :</w:t>
      </w:r>
      <w:proofErr w:type="gramEnd"/>
    </w:p>
    <w:p w:rsidR="00557D0A" w:rsidRPr="004928AE" w:rsidRDefault="00557D0A" w:rsidP="00557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1. Утвердить программу профилактики рисков причинения вреда (ущерба) охраняемым законом ценностям </w:t>
      </w:r>
      <w:r w:rsidR="00165347">
        <w:rPr>
          <w:rFonts w:ascii="Times New Roman" w:hAnsi="Times New Roman" w:cs="Times New Roman"/>
          <w:sz w:val="28"/>
          <w:szCs w:val="28"/>
        </w:rPr>
        <w:t>при осуществлении</w:t>
      </w:r>
      <w:r w:rsidRPr="004928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28AE">
        <w:rPr>
          <w:rFonts w:ascii="Times New Roman" w:hAnsi="Times New Roman" w:cs="Times New Roman"/>
          <w:sz w:val="28"/>
          <w:szCs w:val="28"/>
        </w:rPr>
        <w:t>муниципального  контроля</w:t>
      </w:r>
      <w:proofErr w:type="gramEnd"/>
      <w:r w:rsidR="00165347">
        <w:rPr>
          <w:rFonts w:ascii="Times New Roman" w:hAnsi="Times New Roman" w:cs="Times New Roman"/>
          <w:sz w:val="28"/>
          <w:szCs w:val="28"/>
        </w:rPr>
        <w:t xml:space="preserve"> </w:t>
      </w:r>
      <w:r w:rsidR="00165347" w:rsidRPr="004928AE">
        <w:rPr>
          <w:rFonts w:ascii="Times New Roman" w:hAnsi="Times New Roman" w:cs="Times New Roman"/>
          <w:spacing w:val="8"/>
          <w:sz w:val="28"/>
          <w:szCs w:val="28"/>
        </w:rPr>
        <w:t>в сфере</w:t>
      </w:r>
      <w:r w:rsidR="00165347">
        <w:rPr>
          <w:rFonts w:ascii="Times New Roman" w:hAnsi="Times New Roman" w:cs="Times New Roman"/>
          <w:spacing w:val="8"/>
          <w:sz w:val="28"/>
          <w:szCs w:val="28"/>
        </w:rPr>
        <w:t xml:space="preserve"> благоустройства  </w:t>
      </w:r>
      <w:bookmarkStart w:id="0" w:name="_GoBack"/>
      <w:bookmarkEnd w:id="0"/>
      <w:r w:rsidRPr="004928AE">
        <w:rPr>
          <w:rFonts w:ascii="Times New Roman" w:hAnsi="Times New Roman" w:cs="Times New Roman"/>
          <w:sz w:val="28"/>
          <w:szCs w:val="28"/>
        </w:rPr>
        <w:t xml:space="preserve"> на 2</w:t>
      </w:r>
      <w:r>
        <w:rPr>
          <w:rFonts w:ascii="Times New Roman" w:hAnsi="Times New Roman" w:cs="Times New Roman"/>
          <w:sz w:val="28"/>
          <w:szCs w:val="28"/>
        </w:rPr>
        <w:t>022 год согласно приложению №1 к настоящему постановлению.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        2. </w:t>
      </w:r>
      <w:r w:rsidR="00E179FE">
        <w:rPr>
          <w:rFonts w:ascii="Times New Roman" w:hAnsi="Times New Roman" w:cs="Times New Roman"/>
          <w:sz w:val="28"/>
          <w:szCs w:val="28"/>
        </w:rPr>
        <w:t>О</w:t>
      </w:r>
      <w:r w:rsidRPr="004928AE">
        <w:rPr>
          <w:rFonts w:ascii="Times New Roman" w:hAnsi="Times New Roman" w:cs="Times New Roman"/>
          <w:sz w:val="28"/>
          <w:szCs w:val="28"/>
        </w:rPr>
        <w:t>публиковать</w:t>
      </w:r>
      <w:r w:rsidR="00E179FE">
        <w:rPr>
          <w:rFonts w:ascii="Times New Roman" w:hAnsi="Times New Roman" w:cs="Times New Roman"/>
          <w:sz w:val="28"/>
          <w:szCs w:val="28"/>
        </w:rPr>
        <w:t xml:space="preserve"> настоящее </w:t>
      </w:r>
      <w:proofErr w:type="gramStart"/>
      <w:r w:rsidR="00E179F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928AE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4928AE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0748F8">
        <w:rPr>
          <w:rFonts w:ascii="Times New Roman" w:hAnsi="Times New Roman" w:cs="Times New Roman"/>
          <w:sz w:val="28"/>
          <w:szCs w:val="28"/>
        </w:rPr>
        <w:t xml:space="preserve"> Бошинской</w:t>
      </w:r>
      <w:r w:rsidR="00E179FE">
        <w:rPr>
          <w:rFonts w:ascii="Times New Roman" w:hAnsi="Times New Roman" w:cs="Times New Roman"/>
          <w:sz w:val="28"/>
          <w:szCs w:val="28"/>
        </w:rPr>
        <w:t xml:space="preserve"> сельской  администрации </w:t>
      </w:r>
      <w:r w:rsidRPr="004928AE"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«Интернет».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        3. Контроль за исполнением настоящего решения оставляю за собой. </w:t>
      </w:r>
    </w:p>
    <w:p w:rsidR="00557D0A" w:rsidRDefault="00557D0A" w:rsidP="00557D0A">
      <w:pPr>
        <w:spacing w:after="0" w:line="240" w:lineRule="auto"/>
        <w:jc w:val="right"/>
        <w:rPr>
          <w:rFonts w:ascii="Times New Roman" w:hAnsi="Times New Roman" w:cs="Times New Roman"/>
          <w:spacing w:val="8"/>
          <w:sz w:val="28"/>
          <w:szCs w:val="28"/>
        </w:rPr>
      </w:pPr>
    </w:p>
    <w:p w:rsidR="00E179FE" w:rsidRDefault="00E179FE" w:rsidP="00E179FE">
      <w:pPr>
        <w:spacing w:after="0" w:line="24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8"/>
          <w:sz w:val="28"/>
          <w:szCs w:val="28"/>
        </w:rPr>
        <w:t xml:space="preserve">Глава </w:t>
      </w:r>
      <w:r w:rsidR="000748F8">
        <w:rPr>
          <w:rFonts w:ascii="Times New Roman" w:hAnsi="Times New Roman" w:cs="Times New Roman"/>
          <w:spacing w:val="8"/>
          <w:sz w:val="28"/>
          <w:szCs w:val="28"/>
        </w:rPr>
        <w:t xml:space="preserve"> Бошинской</w:t>
      </w:r>
      <w:proofErr w:type="gramEnd"/>
    </w:p>
    <w:p w:rsidR="00E179FE" w:rsidRDefault="00E179FE" w:rsidP="00E1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 xml:space="preserve">сельской администрации                             </w:t>
      </w:r>
      <w:r w:rsidR="00050FE6">
        <w:rPr>
          <w:rFonts w:ascii="Times New Roman" w:hAnsi="Times New Roman" w:cs="Times New Roman"/>
          <w:spacing w:val="8"/>
          <w:sz w:val="28"/>
          <w:szCs w:val="28"/>
        </w:rPr>
        <w:t xml:space="preserve">                    </w:t>
      </w:r>
      <w:r w:rsidR="000748F8">
        <w:rPr>
          <w:rFonts w:ascii="Times New Roman" w:hAnsi="Times New Roman" w:cs="Times New Roman"/>
          <w:spacing w:val="8"/>
          <w:sz w:val="28"/>
          <w:szCs w:val="28"/>
        </w:rPr>
        <w:t xml:space="preserve">      </w:t>
      </w:r>
      <w:proofErr w:type="spellStart"/>
      <w:r w:rsidR="000748F8">
        <w:rPr>
          <w:rFonts w:ascii="Times New Roman" w:hAnsi="Times New Roman" w:cs="Times New Roman"/>
          <w:spacing w:val="8"/>
          <w:sz w:val="28"/>
          <w:szCs w:val="28"/>
        </w:rPr>
        <w:t>Е.Б.Губина</w:t>
      </w:r>
      <w:proofErr w:type="spellEnd"/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57D0A" w:rsidRPr="00557D0A" w:rsidRDefault="00557D0A" w:rsidP="00E179F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Приложение № 1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Постановлению</w:t>
      </w:r>
    </w:p>
    <w:p w:rsidR="00E179FE" w:rsidRPr="00E179FE" w:rsidRDefault="000748F8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Бошинской</w:t>
      </w:r>
      <w:r w:rsidR="00E179FE"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сельской администрации</w:t>
      </w:r>
    </w:p>
    <w:p w:rsid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>От____________№___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Программа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профилактики нарушений рисков причинения вреда (ущерба) охраняемым законом ценностям при осуществлении муниципального контроля в сфере благоустройства</w:t>
      </w:r>
    </w:p>
    <w:p w:rsidR="00557D0A" w:rsidRPr="00557D0A" w:rsidRDefault="00557D0A" w:rsidP="00557D0A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2022</w:t>
      </w:r>
      <w:r w:rsidR="00FD6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год.</w:t>
      </w:r>
    </w:p>
    <w:p w:rsidR="00557D0A" w:rsidRPr="00557D0A" w:rsidRDefault="00557D0A" w:rsidP="00557D0A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Раздел 1. Анализ текущего состояния осуществления муниципального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Настоящая программа разработана в соответствии со</w:t>
      </w:r>
      <w:r w:rsidRPr="00557D0A">
        <w:rPr>
          <w:rFonts w:ascii="Times New Roman" w:eastAsia="Times New Roman" w:hAnsi="Times New Roman" w:cs="Times New Roman"/>
          <w:color w:val="0000FF"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статьей 44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557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постановлением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25 июня 2021 г.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 w:rsidR="000748F8">
        <w:rPr>
          <w:rFonts w:ascii="Times New Roman" w:eastAsia="Times New Roman" w:hAnsi="Times New Roman" w:cs="Times New Roman"/>
          <w:sz w:val="27"/>
          <w:szCs w:val="27"/>
          <w:lang w:eastAsia="ru-RU"/>
        </w:rPr>
        <w:t>Бошинского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области.</w:t>
      </w:r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557D0A" w:rsidRPr="00557D0A" w:rsidRDefault="00557D0A" w:rsidP="00557D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Calibri" w:hAnsi="Times New Roman" w:cs="Times New Roman"/>
          <w:sz w:val="27"/>
          <w:szCs w:val="27"/>
        </w:rPr>
        <w:t>Глав</w:t>
      </w:r>
      <w:r w:rsidR="000748F8">
        <w:rPr>
          <w:rFonts w:ascii="Times New Roman" w:eastAsia="Calibri" w:hAnsi="Times New Roman" w:cs="Times New Roman"/>
          <w:sz w:val="27"/>
          <w:szCs w:val="27"/>
        </w:rPr>
        <w:t>ной задачей Бошинской</w:t>
      </w:r>
      <w:r w:rsidR="00FD6682">
        <w:rPr>
          <w:rFonts w:ascii="Times New Roman" w:eastAsia="Calibri" w:hAnsi="Times New Roman" w:cs="Times New Roman"/>
          <w:sz w:val="27"/>
          <w:szCs w:val="27"/>
        </w:rPr>
        <w:t xml:space="preserve"> сельской </w:t>
      </w:r>
      <w:proofErr w:type="gramStart"/>
      <w:r w:rsidR="00FD6682">
        <w:rPr>
          <w:rFonts w:ascii="Times New Roman" w:eastAsia="Calibri" w:hAnsi="Times New Roman" w:cs="Times New Roman"/>
          <w:sz w:val="27"/>
          <w:szCs w:val="27"/>
        </w:rPr>
        <w:t xml:space="preserve">администрации </w:t>
      </w:r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при</w:t>
      </w:r>
      <w:proofErr w:type="gramEnd"/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связи с вступлением в законную силу Положения о </w:t>
      </w:r>
      <w:proofErr w:type="gram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муниципальном  контроле</w:t>
      </w:r>
      <w:proofErr w:type="gram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сфере благоустройства на те</w:t>
      </w:r>
      <w:r w:rsidR="000748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рритории </w:t>
      </w:r>
      <w:proofErr w:type="spellStart"/>
      <w:r w:rsidR="000748F8">
        <w:rPr>
          <w:rFonts w:ascii="Times New Roman" w:eastAsia="Times New Roman" w:hAnsi="Times New Roman" w:cs="Times New Roman"/>
          <w:sz w:val="27"/>
          <w:szCs w:val="27"/>
          <w:lang w:eastAsia="ru-RU"/>
        </w:rPr>
        <w:t>Бошинского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 с 01.01.2022г. и учитывая, что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Предметом муниципального контроля в сфере благоустройства является соблюдение правил благоустройства территории </w:t>
      </w:r>
      <w:r w:rsidR="000748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0748F8">
        <w:rPr>
          <w:rFonts w:ascii="Times New Roman" w:eastAsia="Times New Roman" w:hAnsi="Times New Roman" w:cs="Times New Roman"/>
          <w:sz w:val="27"/>
          <w:szCs w:val="27"/>
          <w:lang w:eastAsia="ru-RU"/>
        </w:rPr>
        <w:t>Бошинского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</w:t>
      </w:r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 далее- Правила благоустройства)</w:t>
      </w:r>
      <w:r w:rsid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,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требований к обеспечению доступности для инвалидов объектов социальной, инженерной и транспортной инфраструктур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557D0A" w:rsidRPr="00557D0A" w:rsidRDefault="00557D0A" w:rsidP="00557D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Pr="00557D0A">
        <w:rPr>
          <w:rFonts w:ascii="Times New Roman" w:eastAsia="Calibri" w:hAnsi="Times New Roman" w:cs="Times New Roman"/>
          <w:sz w:val="27"/>
          <w:szCs w:val="27"/>
        </w:rPr>
        <w:t>Программа профилактики рисков причинения вреда (ущерба) охраняемым законом ценностям направлена на решение проблем связанных с нарушением</w:t>
      </w:r>
      <w:r w:rsidR="004A661B">
        <w:rPr>
          <w:rFonts w:ascii="Times New Roman" w:eastAsia="Calibri" w:hAnsi="Times New Roman" w:cs="Times New Roman"/>
          <w:sz w:val="27"/>
          <w:szCs w:val="27"/>
        </w:rPr>
        <w:t xml:space="preserve"> П</w:t>
      </w:r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равил </w:t>
      </w:r>
      <w:proofErr w:type="gramStart"/>
      <w:r w:rsidRPr="00557D0A">
        <w:rPr>
          <w:rFonts w:ascii="Times New Roman" w:eastAsia="Calibri" w:hAnsi="Times New Roman" w:cs="Times New Roman"/>
          <w:sz w:val="27"/>
          <w:szCs w:val="27"/>
        </w:rPr>
        <w:t>благоустройства</w:t>
      </w:r>
      <w:r w:rsidR="004A661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,</w:t>
      </w:r>
      <w:proofErr w:type="gramEnd"/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нарушением требований к обеспечению доступности для инвалидов объектов социальной, инженерной и транспортной инфраструктур и предоставляемых услуг, организа</w:t>
      </w:r>
      <w:r w:rsidR="00025EB7">
        <w:rPr>
          <w:rFonts w:ascii="Times New Roman" w:eastAsia="Calibri" w:hAnsi="Times New Roman" w:cs="Times New Roman"/>
          <w:sz w:val="27"/>
          <w:szCs w:val="27"/>
        </w:rPr>
        <w:t>цией благо</w:t>
      </w:r>
      <w:r w:rsidR="00EE3686">
        <w:rPr>
          <w:rFonts w:ascii="Times New Roman" w:eastAsia="Calibri" w:hAnsi="Times New Roman" w:cs="Times New Roman"/>
          <w:sz w:val="27"/>
          <w:szCs w:val="27"/>
        </w:rPr>
        <w:t xml:space="preserve">устройства территории </w:t>
      </w:r>
      <w:proofErr w:type="spellStart"/>
      <w:r w:rsidR="000748F8">
        <w:rPr>
          <w:rFonts w:ascii="Times New Roman" w:eastAsia="Calibri" w:hAnsi="Times New Roman" w:cs="Times New Roman"/>
          <w:sz w:val="27"/>
          <w:szCs w:val="27"/>
        </w:rPr>
        <w:t>Бошинского</w:t>
      </w:r>
      <w:proofErr w:type="spellEnd"/>
      <w:r w:rsidR="004A661B">
        <w:rPr>
          <w:rFonts w:ascii="Times New Roman" w:eastAsia="Calibri" w:hAnsi="Times New Roman" w:cs="Times New Roman"/>
          <w:sz w:val="27"/>
          <w:szCs w:val="27"/>
        </w:rPr>
        <w:t xml:space="preserve"> сельского поселения </w:t>
      </w:r>
      <w:r w:rsidRPr="00557D0A">
        <w:rPr>
          <w:rFonts w:ascii="Times New Roman" w:eastAsia="Calibri" w:hAnsi="Times New Roman" w:cs="Times New Roman"/>
          <w:sz w:val="27"/>
          <w:szCs w:val="27"/>
        </w:rPr>
        <w:t>в соотв</w:t>
      </w:r>
      <w:r w:rsidR="004A661B">
        <w:rPr>
          <w:rFonts w:ascii="Times New Roman" w:eastAsia="Calibri" w:hAnsi="Times New Roman" w:cs="Times New Roman"/>
          <w:sz w:val="27"/>
          <w:szCs w:val="27"/>
        </w:rPr>
        <w:t>етствии с указанными правилами.</w:t>
      </w: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:rsidR="00557D0A" w:rsidRPr="00557D0A" w:rsidRDefault="00557D0A" w:rsidP="00557D0A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</w:pPr>
      <w:r w:rsidRPr="00557D0A"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  <w:t>Раздел 2. Цели и задачи реализации программы профилактики.</w:t>
      </w:r>
    </w:p>
    <w:p w:rsidR="00557D0A" w:rsidRPr="00557D0A" w:rsidRDefault="00557D0A" w:rsidP="00557D0A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</w:pP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Целью программы является: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1) стимулирование добросовестного соблюдения обязательных требований всеми контролируемыми лицами;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dst100485"/>
      <w:bookmarkEnd w:id="1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dst100486"/>
      <w:bookmarkEnd w:id="2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Задачами программы являются: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>1)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2) Выявление причин, факторов и условий, способствующих нарушениям обязательных требований.</w:t>
      </w:r>
    </w:p>
    <w:p w:rsidR="00557D0A" w:rsidRPr="00557D0A" w:rsidRDefault="00557D0A" w:rsidP="00557D0A">
      <w:pPr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</w:p>
    <w:p w:rsidR="00557D0A" w:rsidRPr="00557D0A" w:rsidRDefault="00557D0A" w:rsidP="00557D0A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  <w:r w:rsidRPr="00557D0A">
        <w:rPr>
          <w:rFonts w:ascii="Times New Roman" w:eastAsia="Calibri" w:hAnsi="Times New Roman" w:cs="Times New Roman"/>
          <w:b/>
          <w:sz w:val="27"/>
          <w:szCs w:val="27"/>
        </w:rPr>
        <w:t xml:space="preserve">Раздел 3. Перечень профилактических мероприятий, сроки (периодичность) их проведения и ответственные исполнители. </w:t>
      </w:r>
    </w:p>
    <w:p w:rsidR="00557D0A" w:rsidRPr="00557D0A" w:rsidRDefault="00557D0A" w:rsidP="00557D0A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2836"/>
        <w:gridCol w:w="2411"/>
        <w:gridCol w:w="2269"/>
      </w:tblGrid>
      <w:tr w:rsidR="00557D0A" w:rsidRPr="00557D0A" w:rsidTr="0002664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№ </w:t>
            </w:r>
            <w:proofErr w:type="spellStart"/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пп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Вид мероприятия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Форма мероприятия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Сроки   (периодичность)   их проведения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4A661B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Ответственное  должностное лицо</w:t>
            </w:r>
          </w:p>
        </w:tc>
      </w:tr>
      <w:tr w:rsidR="00557D0A" w:rsidRPr="00557D0A" w:rsidTr="00026641">
        <w:trPr>
          <w:trHeight w:val="56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Информирование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4A6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Размещение и поддержание в актуальном состоянии на официальном сайте администрации в сети «Интернет» информации, перечень которой предусмотрен ч.3 ст. 46 ФЗ №248 от 31.07.2020г. «О государственном и муниципальном контроле в РФ» (за исключением информации, которая не применяется при осуществлении данного вида контроля).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Постоянно</w:t>
            </w:r>
          </w:p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(по мере  обновления (необходимости))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748F8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Бошинской</w:t>
            </w:r>
          </w:p>
          <w:p w:rsidR="004A661B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4A661B" w:rsidRPr="00557D0A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  <w:tr w:rsidR="00557D0A" w:rsidRPr="00557D0A" w:rsidTr="00026641">
        <w:trPr>
          <w:trHeight w:val="54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0A" w:rsidRPr="00557D0A" w:rsidRDefault="00557D0A" w:rsidP="0055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0A" w:rsidRPr="00557D0A" w:rsidRDefault="00557D0A" w:rsidP="0055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Размещение сведений в средствах массовой информации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  <w:t>Апрель 2022 года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748F8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Бошинской</w:t>
            </w:r>
          </w:p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557D0A" w:rsidRPr="00557D0A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  <w:tr w:rsidR="00557D0A" w:rsidRPr="00557D0A" w:rsidTr="0002664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Консультирование*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Телефонная и видео-конференц-связь, личный прием граждан, в ходе проведения профилактического мероприятия, контрольного (надзорного) мероприятия.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Постоянно (пр</w:t>
            </w:r>
            <w:r w:rsidR="0075332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 наличии оснований (обращений)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748F8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Бошинской</w:t>
            </w:r>
          </w:p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557D0A" w:rsidRPr="00557D0A" w:rsidRDefault="004A661B" w:rsidP="004A6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</w:tbl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* Консультирование</w:t>
      </w:r>
      <w:r w:rsidRP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осуществляется по всем интересующим вопросам, связанным с организацией и осуществлением муниципального контроля, а также</w:t>
      </w:r>
      <w:r w:rsidRPr="00557D0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вопросам осуществления профилактических, контрольных (надзорных) мероприятий.</w:t>
      </w:r>
    </w:p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Консультирование осуществляется посредством телефонной связи, на личном приеме либо в ходе проведения профилактического мероприятия, контрольного (надзорного) мероприятия.</w:t>
      </w:r>
    </w:p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По итогам консультирования информация в письменной форме контролируемым лицам и их представителям не предоставляется.          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Calibri" w:hAnsi="Times New Roman" w:cs="Times New Roman"/>
          <w:sz w:val="27"/>
          <w:szCs w:val="27"/>
          <w:lang w:eastAsia="ru-RU"/>
        </w:rPr>
        <w:lastRenderedPageBreak/>
        <w:t xml:space="preserve">        Контролируемое лицо вправе направить запрос о предоставлении письменного ответа в сроки, установленные </w:t>
      </w:r>
      <w:hyperlink r:id="rId4" w:anchor="7D20K3" w:history="1">
        <w:r w:rsidRPr="004A661B">
          <w:rPr>
            <w:rFonts w:ascii="Times New Roman" w:eastAsia="Calibri" w:hAnsi="Times New Roman" w:cs="Times New Roman"/>
            <w:sz w:val="27"/>
            <w:szCs w:val="27"/>
            <w:lang w:eastAsia="ru-RU"/>
          </w:rPr>
          <w:t>Федеральным законом от 2 мая 2006 г. N 59-ФЗ «О порядке рассмотрения обращений граждан Российской Федерации»</w:t>
        </w:r>
      </w:hyperlink>
      <w:r w:rsidRPr="00557D0A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Раздел 4. Показатели результативности и эффективности программы профилактики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5562"/>
        <w:gridCol w:w="2736"/>
      </w:tblGrid>
      <w:tr w:rsidR="00557D0A" w:rsidRPr="00557D0A" w:rsidTr="00026641">
        <w:trPr>
          <w:trHeight w:val="49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показателя</w:t>
            </w: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Значение показателя</w:t>
            </w: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57D0A" w:rsidRPr="00557D0A" w:rsidTr="0002664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Выполнение профилактических программных мероприятий согласно перечню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100%</w:t>
            </w:r>
          </w:p>
        </w:tc>
      </w:tr>
      <w:tr w:rsidR="00557D0A" w:rsidRPr="00557D0A" w:rsidTr="0002664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Удовлетворенность контролируемых лиц консультированием, полученным в рамках муниципального земельного контроля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100%</w:t>
            </w:r>
          </w:p>
        </w:tc>
      </w:tr>
    </w:tbl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Calibri" w:hAnsi="Times New Roman" w:cs="Times New Roman"/>
          <w:sz w:val="27"/>
          <w:szCs w:val="27"/>
        </w:rPr>
        <w:t>Ожидаемый результат от реализации Программы.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Arial Unicode MS" w:hAnsi="Times New Roman" w:cs="Times New Roman"/>
          <w:sz w:val="27"/>
          <w:szCs w:val="27"/>
        </w:rPr>
        <w:sym w:font="Times New Roman" w:char="F02D"/>
      </w:r>
      <w:r w:rsidRPr="00557D0A">
        <w:rPr>
          <w:rFonts w:ascii="Times New Roman" w:eastAsia="SymbolMT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снижение количества подконтрольных субъектов (граждан, юридических лиц и индивидуальных предпринимателей), допустивших нарушения обязательных требований;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Arial Unicode MS" w:hAnsi="Times New Roman" w:cs="Times New Roman"/>
          <w:sz w:val="27"/>
          <w:szCs w:val="27"/>
        </w:rPr>
        <w:sym w:font="Times New Roman" w:char="F02D"/>
      </w:r>
      <w:r w:rsidRPr="00557D0A">
        <w:rPr>
          <w:rFonts w:ascii="Times New Roman" w:eastAsia="SymbolMT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уменьшение административной нагрузки на подконтрольные субъекты.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  <w:sectPr w:rsidR="00557D0A" w:rsidRPr="00557D0A" w:rsidSect="005B523F">
          <w:pgSz w:w="11906" w:h="16840"/>
          <w:pgMar w:top="1134" w:right="1559" w:bottom="1134" w:left="1276" w:header="709" w:footer="709" w:gutter="0"/>
          <w:cols w:space="709"/>
          <w:docGrid w:linePitch="360"/>
        </w:sectPr>
      </w:pPr>
    </w:p>
    <w:p w:rsidR="00557D0A" w:rsidRPr="00557D0A" w:rsidRDefault="00557D0A" w:rsidP="00557D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72695" w:rsidRDefault="00D72695"/>
    <w:sectPr w:rsidR="00D72695" w:rsidSect="002C21F3">
      <w:type w:val="continuous"/>
      <w:pgSz w:w="11906" w:h="16840"/>
      <w:pgMar w:top="1134" w:right="1276" w:bottom="1134" w:left="1559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45D"/>
    <w:rsid w:val="00025EB7"/>
    <w:rsid w:val="00050FE6"/>
    <w:rsid w:val="000748F8"/>
    <w:rsid w:val="000913F4"/>
    <w:rsid w:val="00165347"/>
    <w:rsid w:val="00204D09"/>
    <w:rsid w:val="00343984"/>
    <w:rsid w:val="004A661B"/>
    <w:rsid w:val="00557D0A"/>
    <w:rsid w:val="0075332D"/>
    <w:rsid w:val="0080245D"/>
    <w:rsid w:val="00D72695"/>
    <w:rsid w:val="00E179FE"/>
    <w:rsid w:val="00E5529D"/>
    <w:rsid w:val="00EE3686"/>
    <w:rsid w:val="00F45A95"/>
    <w:rsid w:val="00FD6682"/>
    <w:rsid w:val="00FE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88C4"/>
  <w15:chartTrackingRefBased/>
  <w15:docId w15:val="{37997D5D-D73A-4D0D-B0A8-2C4438A8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01978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13</cp:revision>
  <dcterms:created xsi:type="dcterms:W3CDTF">2021-10-22T11:07:00Z</dcterms:created>
  <dcterms:modified xsi:type="dcterms:W3CDTF">2021-10-26T06:09:00Z</dcterms:modified>
</cp:coreProperties>
</file>