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7DE" w:rsidRPr="004A07E5" w:rsidRDefault="006147DE" w:rsidP="006147DE">
      <w:pPr>
        <w:jc w:val="center"/>
        <w:outlineLvl w:val="0"/>
        <w:rPr>
          <w:b/>
          <w:bCs/>
          <w:sz w:val="28"/>
          <w:szCs w:val="28"/>
        </w:rPr>
      </w:pPr>
      <w:r w:rsidRPr="004A07E5">
        <w:rPr>
          <w:b/>
          <w:bCs/>
          <w:sz w:val="28"/>
          <w:szCs w:val="28"/>
        </w:rPr>
        <w:t>Брянская область</w:t>
      </w:r>
    </w:p>
    <w:p w:rsidR="006147DE" w:rsidRPr="004A07E5" w:rsidRDefault="006147DE" w:rsidP="006147DE">
      <w:pPr>
        <w:jc w:val="center"/>
        <w:outlineLvl w:val="0"/>
        <w:rPr>
          <w:b/>
          <w:bCs/>
          <w:sz w:val="28"/>
          <w:szCs w:val="28"/>
        </w:rPr>
      </w:pPr>
      <w:r w:rsidRPr="004A07E5">
        <w:rPr>
          <w:b/>
          <w:bCs/>
          <w:sz w:val="28"/>
          <w:szCs w:val="28"/>
        </w:rPr>
        <w:t>Карачевский район</w:t>
      </w:r>
    </w:p>
    <w:p w:rsidR="006147DE" w:rsidRPr="004A07E5" w:rsidRDefault="006147DE" w:rsidP="006147DE">
      <w:pPr>
        <w:jc w:val="center"/>
        <w:rPr>
          <w:b/>
          <w:bCs/>
          <w:sz w:val="28"/>
          <w:szCs w:val="28"/>
        </w:rPr>
      </w:pPr>
      <w:r w:rsidRPr="004A07E5">
        <w:rPr>
          <w:b/>
          <w:bCs/>
          <w:sz w:val="28"/>
          <w:szCs w:val="28"/>
        </w:rPr>
        <w:t>Бошинская сельская администрация</w:t>
      </w:r>
    </w:p>
    <w:p w:rsidR="00F84C13" w:rsidRDefault="00F84C13" w:rsidP="006147DE">
      <w:pPr>
        <w:jc w:val="center"/>
        <w:rPr>
          <w:b/>
          <w:bCs/>
          <w:sz w:val="28"/>
          <w:szCs w:val="28"/>
        </w:rPr>
      </w:pPr>
    </w:p>
    <w:p w:rsidR="006147DE" w:rsidRPr="004A07E5" w:rsidRDefault="00F84C13" w:rsidP="006147DE">
      <w:pPr>
        <w:jc w:val="center"/>
        <w:rPr>
          <w:b/>
          <w:bCs/>
          <w:sz w:val="28"/>
          <w:szCs w:val="28"/>
        </w:rPr>
      </w:pPr>
      <w:r>
        <w:rPr>
          <w:b/>
          <w:bCs/>
          <w:sz w:val="28"/>
          <w:szCs w:val="28"/>
        </w:rPr>
        <w:t>ПОСТАНОВЛЕНИЕ</w:t>
      </w:r>
    </w:p>
    <w:p w:rsidR="006147DE" w:rsidRPr="004A07E5" w:rsidRDefault="006147DE" w:rsidP="006147DE">
      <w:r w:rsidRPr="004A07E5">
        <w:t>242510, Брянская область, Карачевский р-он                                            тел.: (48335) 2-21-64</w:t>
      </w:r>
    </w:p>
    <w:p w:rsidR="006147DE" w:rsidRPr="004A07E5" w:rsidRDefault="006147DE" w:rsidP="006147DE">
      <w:pPr>
        <w:pBdr>
          <w:bottom w:val="single" w:sz="12" w:space="1" w:color="auto"/>
        </w:pBdr>
      </w:pPr>
      <w:r w:rsidRPr="004A07E5">
        <w:t>с. Юрасово , ул. Центральная , д.95                                                            факс (48335) 9-04-84</w:t>
      </w:r>
    </w:p>
    <w:p w:rsidR="006147DE" w:rsidRPr="004A07E5" w:rsidRDefault="006147DE" w:rsidP="006147DE">
      <w:pPr>
        <w:rPr>
          <w:sz w:val="28"/>
          <w:szCs w:val="28"/>
        </w:rPr>
      </w:pPr>
      <w:r w:rsidRPr="004A07E5">
        <w:rPr>
          <w:sz w:val="28"/>
          <w:szCs w:val="28"/>
        </w:rPr>
        <w:t xml:space="preserve">От </w:t>
      </w:r>
      <w:r w:rsidR="00782384">
        <w:rPr>
          <w:sz w:val="28"/>
          <w:szCs w:val="28"/>
        </w:rPr>
        <w:t>08.04.2024 г.№17</w:t>
      </w:r>
    </w:p>
    <w:p w:rsidR="007E7703" w:rsidRDefault="007E7703" w:rsidP="007E7703"/>
    <w:p w:rsidR="007E7703" w:rsidRPr="0000017F" w:rsidRDefault="007E7703" w:rsidP="007E7703">
      <w:pPr>
        <w:widowControl w:val="0"/>
        <w:autoSpaceDE w:val="0"/>
        <w:autoSpaceDN w:val="0"/>
        <w:adjustRightInd w:val="0"/>
        <w:rPr>
          <w:b/>
          <w:bCs/>
        </w:rPr>
      </w:pPr>
      <w:r w:rsidRPr="0000017F">
        <w:rPr>
          <w:b/>
          <w:bCs/>
        </w:rPr>
        <w:t xml:space="preserve"> « Об утверждении  административного регламента </w:t>
      </w:r>
    </w:p>
    <w:p w:rsidR="007E7703" w:rsidRDefault="007E7703" w:rsidP="00FD2D10">
      <w:pPr>
        <w:widowControl w:val="0"/>
        <w:autoSpaceDE w:val="0"/>
        <w:autoSpaceDN w:val="0"/>
        <w:adjustRightInd w:val="0"/>
        <w:rPr>
          <w:rFonts w:ascii="Arial" w:hAnsi="Arial" w:cs="Arial"/>
          <w:b/>
          <w:bCs/>
          <w:color w:val="000000"/>
          <w:sz w:val="30"/>
          <w:szCs w:val="30"/>
          <w:shd w:val="clear" w:color="auto" w:fill="FFFFFF"/>
        </w:rPr>
      </w:pPr>
      <w:r w:rsidRPr="0000017F">
        <w:rPr>
          <w:b/>
          <w:bCs/>
        </w:rPr>
        <w:t>предо</w:t>
      </w:r>
      <w:r>
        <w:rPr>
          <w:b/>
          <w:bCs/>
        </w:rPr>
        <w:t xml:space="preserve">ставления муниципальной услуги « </w:t>
      </w:r>
      <w:r w:rsidRPr="0000017F">
        <w:rPr>
          <w:b/>
          <w:bCs/>
        </w:rPr>
        <w:t xml:space="preserve">Предоставление земельных участков, находящихся в </w:t>
      </w:r>
      <w:r>
        <w:rPr>
          <w:b/>
          <w:bCs/>
        </w:rPr>
        <w:t xml:space="preserve"> собственности  муниципального  образования </w:t>
      </w:r>
      <w:r w:rsidR="00F84C13">
        <w:rPr>
          <w:b/>
          <w:bCs/>
        </w:rPr>
        <w:t>« Бошинское</w:t>
      </w:r>
      <w:r w:rsidR="00E73A5B">
        <w:rPr>
          <w:b/>
          <w:bCs/>
        </w:rPr>
        <w:t xml:space="preserve"> </w:t>
      </w:r>
      <w:r w:rsidRPr="0000017F">
        <w:rPr>
          <w:b/>
          <w:bCs/>
        </w:rPr>
        <w:t>сельское поселение</w:t>
      </w:r>
      <w:r>
        <w:rPr>
          <w:b/>
          <w:bCs/>
        </w:rPr>
        <w:t xml:space="preserve"> Карачевского муниципального района Брянской  области </w:t>
      </w:r>
      <w:r w:rsidRPr="0000017F">
        <w:rPr>
          <w:b/>
          <w:bCs/>
        </w:rPr>
        <w:t>»</w:t>
      </w:r>
      <w:r w:rsidRPr="00FD2D10">
        <w:rPr>
          <w:b/>
          <w:bCs/>
        </w:rPr>
        <w:t xml:space="preserve">, гражданам </w:t>
      </w:r>
      <w:r w:rsidR="00FD2D10" w:rsidRPr="00FD2D10">
        <w:rPr>
          <w:b/>
          <w:bCs/>
          <w:color w:val="000000"/>
          <w:shd w:val="clear" w:color="auto" w:fill="FFFFFF"/>
        </w:rPr>
        <w:t>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p>
    <w:p w:rsidR="00FD2D10" w:rsidRPr="0000017F" w:rsidRDefault="00FD2D10" w:rsidP="00FD2D10">
      <w:pPr>
        <w:widowControl w:val="0"/>
        <w:autoSpaceDE w:val="0"/>
        <w:autoSpaceDN w:val="0"/>
        <w:adjustRightInd w:val="0"/>
      </w:pPr>
    </w:p>
    <w:p w:rsidR="007E7703" w:rsidRPr="0000017F" w:rsidRDefault="007E7703" w:rsidP="007E7703">
      <w:pPr>
        <w:autoSpaceDE w:val="0"/>
        <w:autoSpaceDN w:val="0"/>
        <w:adjustRightInd w:val="0"/>
        <w:ind w:firstLine="567"/>
        <w:jc w:val="both"/>
        <w:outlineLvl w:val="1"/>
      </w:pPr>
      <w:r w:rsidRPr="0000017F">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Российской Федерации от 27 июля 2010 № 210-ФЗ «Об организации предоставления государственных и муниципальных услуг»,  Земельным кодексом  Российской Федерации,  руководствуясь Уставом  </w:t>
      </w:r>
      <w:r>
        <w:t xml:space="preserve">  </w:t>
      </w:r>
      <w:r w:rsidR="00F84C13">
        <w:t>МО « Бошинское</w:t>
      </w:r>
      <w:r w:rsidR="0053571C">
        <w:t xml:space="preserve"> сельское поселение Карачевского муниципального района Брянской области»</w:t>
      </w:r>
      <w:r w:rsidRPr="0000017F">
        <w:t>,</w:t>
      </w:r>
    </w:p>
    <w:p w:rsidR="007E7703" w:rsidRPr="0000017F" w:rsidRDefault="007E7703" w:rsidP="007E7703">
      <w:pPr>
        <w:tabs>
          <w:tab w:val="num" w:pos="0"/>
        </w:tabs>
        <w:ind w:firstLine="567"/>
        <w:jc w:val="center"/>
      </w:pPr>
      <w:r w:rsidRPr="0000017F">
        <w:t>ПОСТАНОВЛЯЮ:</w:t>
      </w:r>
    </w:p>
    <w:p w:rsidR="007E7703" w:rsidRPr="00FD2D10" w:rsidRDefault="007E7703" w:rsidP="007E7703">
      <w:pPr>
        <w:widowControl w:val="0"/>
        <w:autoSpaceDE w:val="0"/>
        <w:autoSpaceDN w:val="0"/>
        <w:adjustRightInd w:val="0"/>
        <w:jc w:val="both"/>
        <w:rPr>
          <w:rFonts w:ascii="Arial" w:hAnsi="Arial" w:cs="Arial"/>
          <w:b/>
          <w:bCs/>
          <w:color w:val="000000"/>
          <w:sz w:val="30"/>
          <w:szCs w:val="30"/>
          <w:shd w:val="clear" w:color="auto" w:fill="FFFFFF"/>
        </w:rPr>
      </w:pPr>
      <w:r w:rsidRPr="0000017F">
        <w:t>1.Утвердить административный регламент предо</w:t>
      </w:r>
      <w:r>
        <w:t xml:space="preserve">ставления муниципальной услуги </w:t>
      </w:r>
      <w:r w:rsidR="00FD2D10">
        <w:t xml:space="preserve">                          </w:t>
      </w:r>
      <w:r w:rsidR="00FD2D10">
        <w:rPr>
          <w:b/>
          <w:bCs/>
        </w:rPr>
        <w:t xml:space="preserve">« </w:t>
      </w:r>
      <w:r w:rsidR="00FD2D10" w:rsidRPr="00FD2D10">
        <w:rPr>
          <w:bCs/>
        </w:rPr>
        <w:t xml:space="preserve">Предоставление земельных участков, находящихся в  собственности  муниципального  образования « Бошинское сельское поселение Карачевского муниципального района Брянской  области », гражданам </w:t>
      </w:r>
      <w:r w:rsidR="00FD2D10" w:rsidRPr="00FD2D10">
        <w:rPr>
          <w:bCs/>
          <w:color w:val="000000"/>
          <w:shd w:val="clear" w:color="auto" w:fill="FFFFFF"/>
        </w:rPr>
        <w:t>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r w:rsidR="00FD2D10">
        <w:rPr>
          <w:rFonts w:ascii="Arial" w:hAnsi="Arial" w:cs="Arial"/>
          <w:b/>
          <w:bCs/>
          <w:color w:val="000000"/>
          <w:sz w:val="30"/>
          <w:szCs w:val="30"/>
          <w:shd w:val="clear" w:color="auto" w:fill="FFFFFF"/>
        </w:rPr>
        <w:t xml:space="preserve"> </w:t>
      </w:r>
      <w:r w:rsidRPr="0000017F">
        <w:t>согласно  Приложению 1</w:t>
      </w:r>
      <w:r>
        <w:t>.</w:t>
      </w:r>
    </w:p>
    <w:p w:rsidR="0053571C" w:rsidRDefault="007E7703" w:rsidP="007E7703">
      <w:pPr>
        <w:jc w:val="both"/>
      </w:pPr>
      <w:r>
        <w:t xml:space="preserve">2. Признать   утратившим силу  </w:t>
      </w:r>
      <w:r w:rsidR="0053571C">
        <w:t>:</w:t>
      </w:r>
    </w:p>
    <w:p w:rsidR="007E7703" w:rsidRDefault="007E7703" w:rsidP="007E7703">
      <w:pPr>
        <w:jc w:val="both"/>
      </w:pPr>
      <w:r>
        <w:t xml:space="preserve"> </w:t>
      </w:r>
      <w:r w:rsidR="00F84C13">
        <w:t>- Постановление  Бошинской</w:t>
      </w:r>
      <w:r>
        <w:t xml:space="preserve">  сельской адми</w:t>
      </w:r>
      <w:r w:rsidR="00D24CC1">
        <w:t xml:space="preserve">нистрации  от </w:t>
      </w:r>
      <w:r w:rsidR="00F84C13">
        <w:t>19.02.2020 г.№ 14</w:t>
      </w:r>
      <w:r w:rsidR="00187BC9">
        <w:t>/2</w:t>
      </w:r>
      <w:r>
        <w:t xml:space="preserve"> «Об  утверждении административного регламента   предоставления  муниципальной  услуги «</w:t>
      </w:r>
      <w:r w:rsidRPr="0000017F">
        <w:t>Предоставление земельных участков, находящихся в муниципальной с</w:t>
      </w:r>
      <w:r w:rsidR="00F84C13">
        <w:t>обственности МО « Бошинское</w:t>
      </w:r>
      <w:r w:rsidR="00187BC9">
        <w:t xml:space="preserve"> сельское поселение Карачевского муниципального района Брянской области»,</w:t>
      </w:r>
      <w:r w:rsidRPr="0000017F">
        <w:t xml:space="preserve">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(фермерским)хозяйством его деятельности</w:t>
      </w:r>
    </w:p>
    <w:p w:rsidR="007E7703" w:rsidRDefault="007E7703" w:rsidP="007E7703">
      <w:pPr>
        <w:spacing w:line="276" w:lineRule="auto"/>
        <w:jc w:val="both"/>
      </w:pPr>
      <w:r>
        <w:t>3</w:t>
      </w:r>
      <w:r w:rsidRPr="0000017F">
        <w:t xml:space="preserve"> Разместить настоящее Постановление  на о</w:t>
      </w:r>
      <w:r w:rsidR="00F84C13">
        <w:t>фициальном сайте Бошинской</w:t>
      </w:r>
      <w:r w:rsidRPr="0000017F">
        <w:t xml:space="preserve"> сельской администрации</w:t>
      </w:r>
      <w:r>
        <w:t xml:space="preserve"> ,а так же в С</w:t>
      </w:r>
      <w:r w:rsidRPr="0000017F">
        <w:t>борнике муниципальны</w:t>
      </w:r>
      <w:r w:rsidR="005F60D9">
        <w:t>х прав</w:t>
      </w:r>
      <w:r w:rsidR="00F84C13">
        <w:t>овых актов Бошинского</w:t>
      </w:r>
      <w:r w:rsidRPr="0000017F">
        <w:t xml:space="preserve"> сельского поселения.</w:t>
      </w:r>
    </w:p>
    <w:p w:rsidR="007E7703" w:rsidRPr="0000017F" w:rsidRDefault="007E7703" w:rsidP="007E7703">
      <w:pPr>
        <w:spacing w:line="276" w:lineRule="auto"/>
        <w:jc w:val="both"/>
      </w:pPr>
      <w:r>
        <w:t>4</w:t>
      </w:r>
      <w:r w:rsidRPr="0000017F">
        <w:t>.Конт</w:t>
      </w:r>
      <w:r>
        <w:t>роль за исполнением настоящего П</w:t>
      </w:r>
      <w:r w:rsidRPr="0000017F">
        <w:t>остановления оставляю за собой.</w:t>
      </w:r>
    </w:p>
    <w:p w:rsidR="007E7703" w:rsidRPr="0000017F" w:rsidRDefault="007E7703" w:rsidP="007E7703"/>
    <w:p w:rsidR="0053571C" w:rsidRPr="00F84C13" w:rsidRDefault="0053571C" w:rsidP="007E7703">
      <w:pPr>
        <w:rPr>
          <w:b/>
        </w:rPr>
      </w:pPr>
    </w:p>
    <w:p w:rsidR="0053571C" w:rsidRPr="00F84C13" w:rsidRDefault="00F84C13" w:rsidP="007E7703">
      <w:pPr>
        <w:rPr>
          <w:b/>
        </w:rPr>
      </w:pPr>
      <w:r w:rsidRPr="00F84C13">
        <w:rPr>
          <w:b/>
        </w:rPr>
        <w:t xml:space="preserve">И.о. главы  Бошинской сельской администрации                                  Е.В. Глыбина </w:t>
      </w:r>
    </w:p>
    <w:p w:rsidR="00F84C13" w:rsidRDefault="00F84C13" w:rsidP="007E7703"/>
    <w:p w:rsidR="00FD2D10" w:rsidRDefault="00FD2D10" w:rsidP="007E7703">
      <w:pPr>
        <w:jc w:val="right"/>
      </w:pPr>
      <w:r>
        <w:lastRenderedPageBreak/>
        <w:t>Приложение 1</w:t>
      </w:r>
    </w:p>
    <w:p w:rsidR="007E7703" w:rsidRDefault="007E7703" w:rsidP="007E7703">
      <w:pPr>
        <w:jc w:val="right"/>
      </w:pPr>
      <w:r>
        <w:t>Утвержден</w:t>
      </w:r>
      <w:r w:rsidR="00FD2D10">
        <w:t>о</w:t>
      </w:r>
      <w:r>
        <w:t xml:space="preserve"> </w:t>
      </w:r>
    </w:p>
    <w:p w:rsidR="007E7703" w:rsidRDefault="007E7703" w:rsidP="007E7703">
      <w:pPr>
        <w:jc w:val="right"/>
      </w:pPr>
      <w:r>
        <w:t>Постановлением</w:t>
      </w:r>
    </w:p>
    <w:p w:rsidR="007E7703" w:rsidRDefault="00F84C13" w:rsidP="007E7703">
      <w:pPr>
        <w:jc w:val="right"/>
      </w:pPr>
      <w:r>
        <w:t>Бошинской</w:t>
      </w:r>
      <w:r w:rsidR="007E7703">
        <w:t xml:space="preserve"> сельской  администрации</w:t>
      </w:r>
    </w:p>
    <w:p w:rsidR="007E7703" w:rsidRDefault="00782384" w:rsidP="007E7703">
      <w:pPr>
        <w:jc w:val="right"/>
      </w:pPr>
      <w:bookmarkStart w:id="0" w:name="_GoBack"/>
      <w:r>
        <w:t>От 08.04.2024 г.№17</w:t>
      </w:r>
    </w:p>
    <w:bookmarkEnd w:id="0"/>
    <w:p w:rsidR="007E7703" w:rsidRPr="0000017F" w:rsidRDefault="007E7703" w:rsidP="007E7703">
      <w:pPr>
        <w:pStyle w:val="ConsPlusNormal"/>
        <w:jc w:val="right"/>
        <w:rPr>
          <w:rFonts w:ascii="Times New Roman" w:hAnsi="Times New Roman" w:cs="Times New Roman"/>
          <w:sz w:val="24"/>
          <w:szCs w:val="24"/>
        </w:rPr>
      </w:pPr>
    </w:p>
    <w:p w:rsidR="007E7703" w:rsidRPr="0000017F" w:rsidRDefault="007E7703" w:rsidP="007E7703">
      <w:pPr>
        <w:pStyle w:val="ConsPlusTitle"/>
        <w:jc w:val="center"/>
        <w:rPr>
          <w:rFonts w:ascii="Times New Roman" w:hAnsi="Times New Roman" w:cs="Times New Roman"/>
          <w:sz w:val="24"/>
          <w:szCs w:val="24"/>
        </w:rPr>
      </w:pPr>
      <w:bookmarkStart w:id="1" w:name="P34"/>
      <w:bookmarkEnd w:id="1"/>
    </w:p>
    <w:p w:rsidR="007E7703" w:rsidRPr="0000017F" w:rsidRDefault="007E7703" w:rsidP="007E7703">
      <w:pPr>
        <w:pStyle w:val="ConsPlusTitle"/>
        <w:jc w:val="center"/>
        <w:rPr>
          <w:rFonts w:ascii="Times New Roman" w:hAnsi="Times New Roman" w:cs="Times New Roman"/>
          <w:sz w:val="24"/>
          <w:szCs w:val="24"/>
        </w:rPr>
      </w:pPr>
    </w:p>
    <w:p w:rsidR="007E7703" w:rsidRPr="0000017F" w:rsidRDefault="007E7703" w:rsidP="007E7703">
      <w:pPr>
        <w:pStyle w:val="ConsPlusTitle"/>
        <w:rPr>
          <w:rFonts w:ascii="Times New Roman" w:hAnsi="Times New Roman" w:cs="Times New Roman"/>
          <w:sz w:val="24"/>
          <w:szCs w:val="24"/>
        </w:rPr>
      </w:pPr>
    </w:p>
    <w:p w:rsidR="007E7703" w:rsidRPr="0000017F" w:rsidRDefault="007E7703" w:rsidP="007E7703">
      <w:pPr>
        <w:widowControl w:val="0"/>
        <w:autoSpaceDE w:val="0"/>
        <w:autoSpaceDN w:val="0"/>
        <w:adjustRightInd w:val="0"/>
        <w:jc w:val="center"/>
        <w:rPr>
          <w:b/>
          <w:bCs/>
        </w:rPr>
      </w:pPr>
      <w:r w:rsidRPr="0000017F">
        <w:rPr>
          <w:b/>
          <w:bCs/>
        </w:rPr>
        <w:t>АДМИНИСТРАТИВНЫЙ РЕГЛАМЕНТ</w:t>
      </w:r>
    </w:p>
    <w:p w:rsidR="007E7703" w:rsidRPr="0000017F" w:rsidRDefault="007E7703" w:rsidP="007E7703">
      <w:pPr>
        <w:widowControl w:val="0"/>
        <w:autoSpaceDE w:val="0"/>
        <w:autoSpaceDN w:val="0"/>
        <w:adjustRightInd w:val="0"/>
        <w:jc w:val="center"/>
        <w:rPr>
          <w:b/>
          <w:bCs/>
        </w:rPr>
      </w:pPr>
      <w:r w:rsidRPr="0000017F">
        <w:rPr>
          <w:b/>
          <w:bCs/>
        </w:rPr>
        <w:t>Предоставления муниципальной услуги</w:t>
      </w:r>
    </w:p>
    <w:p w:rsidR="00FD2D10" w:rsidRDefault="00FD2D10" w:rsidP="00FD2D10">
      <w:pPr>
        <w:widowControl w:val="0"/>
        <w:autoSpaceDE w:val="0"/>
        <w:autoSpaceDN w:val="0"/>
        <w:adjustRightInd w:val="0"/>
        <w:jc w:val="center"/>
        <w:rPr>
          <w:rFonts w:ascii="Arial" w:hAnsi="Arial" w:cs="Arial"/>
          <w:b/>
          <w:bCs/>
          <w:color w:val="000000"/>
          <w:sz w:val="30"/>
          <w:szCs w:val="30"/>
          <w:shd w:val="clear" w:color="auto" w:fill="FFFFFF"/>
        </w:rPr>
      </w:pPr>
      <w:r>
        <w:rPr>
          <w:b/>
          <w:bCs/>
        </w:rPr>
        <w:t xml:space="preserve">« </w:t>
      </w:r>
      <w:r w:rsidRPr="0000017F">
        <w:rPr>
          <w:b/>
          <w:bCs/>
        </w:rPr>
        <w:t xml:space="preserve">Предоставление земельных участков, находящихся в </w:t>
      </w:r>
      <w:r>
        <w:rPr>
          <w:b/>
          <w:bCs/>
        </w:rPr>
        <w:t xml:space="preserve"> собственности  муниципального  образования « Бошинское </w:t>
      </w:r>
      <w:r w:rsidRPr="0000017F">
        <w:rPr>
          <w:b/>
          <w:bCs/>
        </w:rPr>
        <w:t>сельское поселение</w:t>
      </w:r>
      <w:r>
        <w:rPr>
          <w:b/>
          <w:bCs/>
        </w:rPr>
        <w:t xml:space="preserve"> Карачевского муниципального района Брянской  области </w:t>
      </w:r>
      <w:r w:rsidRPr="0000017F">
        <w:rPr>
          <w:b/>
          <w:bCs/>
        </w:rPr>
        <w:t>»</w:t>
      </w:r>
      <w:r w:rsidRPr="00FD2D10">
        <w:rPr>
          <w:b/>
          <w:bCs/>
        </w:rPr>
        <w:t xml:space="preserve">, гражданам </w:t>
      </w:r>
      <w:r w:rsidRPr="00FD2D10">
        <w:rPr>
          <w:b/>
          <w:bCs/>
          <w:color w:val="000000"/>
          <w:shd w:val="clear" w:color="auto" w:fill="FFFFFF"/>
        </w:rPr>
        <w:t>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p>
    <w:p w:rsidR="00FD2D10" w:rsidRPr="0000017F" w:rsidRDefault="00FD2D10" w:rsidP="00FD2D10">
      <w:pPr>
        <w:widowControl w:val="0"/>
        <w:autoSpaceDE w:val="0"/>
        <w:autoSpaceDN w:val="0"/>
        <w:adjustRightInd w:val="0"/>
      </w:pPr>
    </w:p>
    <w:p w:rsidR="007E7703" w:rsidRPr="0000017F" w:rsidRDefault="007E7703" w:rsidP="007E7703">
      <w:pPr>
        <w:widowControl w:val="0"/>
        <w:autoSpaceDE w:val="0"/>
        <w:autoSpaceDN w:val="0"/>
        <w:adjustRightInd w:val="0"/>
        <w:jc w:val="center"/>
        <w:rPr>
          <w:b/>
          <w:bCs/>
        </w:rPr>
      </w:pPr>
    </w:p>
    <w:p w:rsidR="007E7703" w:rsidRPr="0000017F" w:rsidRDefault="007E7703" w:rsidP="007E7703">
      <w:pPr>
        <w:pStyle w:val="ConsPlusNormal"/>
        <w:jc w:val="center"/>
        <w:rPr>
          <w:rFonts w:ascii="Times New Roman" w:hAnsi="Times New Roman" w:cs="Times New Roman"/>
          <w:sz w:val="24"/>
          <w:szCs w:val="24"/>
        </w:rPr>
      </w:pPr>
    </w:p>
    <w:p w:rsidR="007E7703" w:rsidRPr="0000017F" w:rsidRDefault="007E7703" w:rsidP="007E7703">
      <w:pPr>
        <w:pStyle w:val="ConsPlusNormal"/>
        <w:jc w:val="center"/>
        <w:rPr>
          <w:rFonts w:ascii="Times New Roman" w:hAnsi="Times New Roman" w:cs="Times New Roman"/>
          <w:sz w:val="24"/>
          <w:szCs w:val="24"/>
        </w:rPr>
      </w:pPr>
      <w:r w:rsidRPr="0000017F">
        <w:rPr>
          <w:rFonts w:ascii="Times New Roman" w:hAnsi="Times New Roman" w:cs="Times New Roman"/>
          <w:sz w:val="24"/>
          <w:szCs w:val="24"/>
        </w:rPr>
        <w:t>1. ОБЩИЕ ПОЛОЖЕНИЯ</w:t>
      </w:r>
    </w:p>
    <w:p w:rsidR="007E7703" w:rsidRPr="0000017F" w:rsidRDefault="007E7703" w:rsidP="007E7703">
      <w:pPr>
        <w:pStyle w:val="ConsPlusNormal"/>
        <w:jc w:val="center"/>
        <w:rPr>
          <w:rFonts w:ascii="Times New Roman" w:hAnsi="Times New Roman" w:cs="Times New Roman"/>
          <w:sz w:val="24"/>
          <w:szCs w:val="24"/>
        </w:rPr>
      </w:pPr>
    </w:p>
    <w:p w:rsidR="007E7703" w:rsidRPr="00FD2D10" w:rsidRDefault="007E7703" w:rsidP="00FD2D10">
      <w:pPr>
        <w:widowControl w:val="0"/>
        <w:autoSpaceDE w:val="0"/>
        <w:autoSpaceDN w:val="0"/>
        <w:adjustRightInd w:val="0"/>
        <w:jc w:val="both"/>
        <w:rPr>
          <w:rFonts w:ascii="Arial" w:hAnsi="Arial" w:cs="Arial"/>
          <w:bCs/>
          <w:color w:val="000000"/>
          <w:sz w:val="30"/>
          <w:szCs w:val="30"/>
          <w:shd w:val="clear" w:color="auto" w:fill="FFFFFF"/>
        </w:rPr>
      </w:pPr>
      <w:r w:rsidRPr="00FD2D10">
        <w:t xml:space="preserve">1.1.Административный регламент предоставления муниципальной услуги </w:t>
      </w:r>
      <w:r w:rsidR="00FD2D10" w:rsidRPr="00FD2D10">
        <w:rPr>
          <w:bCs/>
        </w:rPr>
        <w:t xml:space="preserve">« Предоставление земельных участков, находящихся в  собственности  муниципального  образования « Бошинское сельское поселение Карачевского муниципального района Брянской  области », гражданам </w:t>
      </w:r>
      <w:r w:rsidR="00FD2D10" w:rsidRPr="00FD2D10">
        <w:rPr>
          <w:bCs/>
          <w:color w:val="000000"/>
          <w:shd w:val="clear" w:color="auto" w:fill="FFFFFF"/>
        </w:rPr>
        <w:t>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r w:rsidR="00FD2D10" w:rsidRPr="0000017F">
        <w:t xml:space="preserve"> </w:t>
      </w:r>
      <w:r w:rsidRPr="0000017F">
        <w:t xml:space="preserve">(далее </w:t>
      </w:r>
      <w:r>
        <w:t xml:space="preserve">– муниципальная  услуга) </w:t>
      </w:r>
      <w:r w:rsidRPr="0000017F">
        <w:t>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а также принимаемых ими решений при предоставлении муниципальной услуги.</w:t>
      </w:r>
    </w:p>
    <w:p w:rsidR="007E7703" w:rsidRPr="0000017F" w:rsidRDefault="007E7703" w:rsidP="007E7703">
      <w:pPr>
        <w:pStyle w:val="ConsPlusNormal"/>
        <w:jc w:val="both"/>
        <w:rPr>
          <w:rFonts w:ascii="Times New Roman" w:hAnsi="Times New Roman" w:cs="Times New Roman"/>
          <w:sz w:val="24"/>
          <w:szCs w:val="24"/>
        </w:rPr>
      </w:pPr>
      <w:r>
        <w:rPr>
          <w:rFonts w:ascii="Times New Roman" w:hAnsi="Times New Roman" w:cs="Times New Roman"/>
          <w:sz w:val="24"/>
          <w:szCs w:val="24"/>
        </w:rPr>
        <w:t>1.2.</w:t>
      </w:r>
      <w:r w:rsidRPr="0000017F">
        <w:rPr>
          <w:rFonts w:ascii="Times New Roman" w:hAnsi="Times New Roman" w:cs="Times New Roman"/>
          <w:sz w:val="24"/>
          <w:szCs w:val="24"/>
        </w:rPr>
        <w:t>Предоста</w:t>
      </w:r>
      <w:r>
        <w:rPr>
          <w:rFonts w:ascii="Times New Roman" w:hAnsi="Times New Roman" w:cs="Times New Roman"/>
          <w:sz w:val="24"/>
          <w:szCs w:val="24"/>
        </w:rPr>
        <w:t xml:space="preserve">вление муниципальной услуги </w:t>
      </w:r>
      <w:r w:rsidRPr="0000017F">
        <w:rPr>
          <w:rFonts w:ascii="Times New Roman" w:hAnsi="Times New Roman" w:cs="Times New Roman"/>
          <w:sz w:val="24"/>
          <w:szCs w:val="24"/>
        </w:rPr>
        <w:t>осуществляется в соответствии с</w:t>
      </w:r>
      <w:r>
        <w:rPr>
          <w:rFonts w:ascii="Times New Roman" w:hAnsi="Times New Roman" w:cs="Times New Roman"/>
          <w:sz w:val="24"/>
          <w:szCs w:val="24"/>
        </w:rPr>
        <w:t>о следующими  нормативными актами</w:t>
      </w:r>
      <w:r w:rsidRPr="0000017F">
        <w:rPr>
          <w:rFonts w:ascii="Times New Roman" w:hAnsi="Times New Roman" w:cs="Times New Roman"/>
          <w:sz w:val="24"/>
          <w:szCs w:val="24"/>
        </w:rPr>
        <w:t>:</w:t>
      </w:r>
    </w:p>
    <w:p w:rsidR="007E7703" w:rsidRPr="0000017F" w:rsidRDefault="007E7703" w:rsidP="007E7703">
      <w:pPr>
        <w:widowControl w:val="0"/>
        <w:autoSpaceDE w:val="0"/>
        <w:autoSpaceDN w:val="0"/>
        <w:adjustRightInd w:val="0"/>
        <w:jc w:val="both"/>
      </w:pPr>
      <w:r w:rsidRPr="0000017F">
        <w:t xml:space="preserve">- </w:t>
      </w:r>
      <w:hyperlink r:id="rId8" w:history="1">
        <w:r w:rsidRPr="0000017F">
          <w:t>Конституция</w:t>
        </w:r>
      </w:hyperlink>
      <w:r w:rsidRPr="0000017F">
        <w:t xml:space="preserve"> Российской Федерации;</w:t>
      </w:r>
    </w:p>
    <w:p w:rsidR="007E7703" w:rsidRPr="0000017F" w:rsidRDefault="007E7703" w:rsidP="007E7703">
      <w:pPr>
        <w:widowControl w:val="0"/>
        <w:autoSpaceDE w:val="0"/>
        <w:autoSpaceDN w:val="0"/>
        <w:adjustRightInd w:val="0"/>
        <w:jc w:val="both"/>
      </w:pPr>
      <w:r w:rsidRPr="0000017F">
        <w:t xml:space="preserve">- Гражданский </w:t>
      </w:r>
      <w:hyperlink r:id="rId9" w:history="1">
        <w:r w:rsidRPr="0000017F">
          <w:t>кодекс</w:t>
        </w:r>
      </w:hyperlink>
      <w:r w:rsidRPr="0000017F">
        <w:t xml:space="preserve"> Российской Федерации (часть первая) от 30.11.1994 N 51-ФЗ;</w:t>
      </w:r>
    </w:p>
    <w:p w:rsidR="007E7703" w:rsidRPr="0000017F" w:rsidRDefault="007E7703" w:rsidP="007E7703">
      <w:pPr>
        <w:widowControl w:val="0"/>
        <w:autoSpaceDE w:val="0"/>
        <w:autoSpaceDN w:val="0"/>
        <w:adjustRightInd w:val="0"/>
        <w:jc w:val="both"/>
      </w:pPr>
      <w:r w:rsidRPr="0000017F">
        <w:t xml:space="preserve">- Гражданский </w:t>
      </w:r>
      <w:hyperlink r:id="rId10" w:history="1">
        <w:r w:rsidRPr="0000017F">
          <w:t>кодекс</w:t>
        </w:r>
      </w:hyperlink>
      <w:r w:rsidRPr="0000017F">
        <w:t xml:space="preserve"> Российской Федерации (часть вторая) от 26.01.1996 N 14-ФЗ;</w:t>
      </w:r>
    </w:p>
    <w:p w:rsidR="007E7703" w:rsidRPr="0000017F" w:rsidRDefault="007E7703" w:rsidP="007E7703">
      <w:pPr>
        <w:widowControl w:val="0"/>
        <w:autoSpaceDE w:val="0"/>
        <w:autoSpaceDN w:val="0"/>
        <w:adjustRightInd w:val="0"/>
        <w:jc w:val="both"/>
      </w:pPr>
      <w:r w:rsidRPr="0000017F">
        <w:t xml:space="preserve">- Гражданский </w:t>
      </w:r>
      <w:hyperlink r:id="rId11" w:history="1">
        <w:r w:rsidRPr="0000017F">
          <w:t>кодекс</w:t>
        </w:r>
      </w:hyperlink>
      <w:r w:rsidRPr="0000017F">
        <w:t xml:space="preserve"> Российской Федерации (часть третья) от 26.11.2001 N 146-ФЗ ;</w:t>
      </w:r>
    </w:p>
    <w:p w:rsidR="007E7703" w:rsidRPr="0000017F" w:rsidRDefault="007E7703" w:rsidP="007E7703">
      <w:pPr>
        <w:widowControl w:val="0"/>
        <w:autoSpaceDE w:val="0"/>
        <w:autoSpaceDN w:val="0"/>
        <w:adjustRightInd w:val="0"/>
        <w:jc w:val="both"/>
      </w:pPr>
      <w:r w:rsidRPr="0000017F">
        <w:t xml:space="preserve">- Земельный </w:t>
      </w:r>
      <w:hyperlink r:id="rId12" w:history="1">
        <w:r w:rsidRPr="0000017F">
          <w:t>кодекс</w:t>
        </w:r>
      </w:hyperlink>
      <w:r w:rsidRPr="0000017F">
        <w:t xml:space="preserve"> Российской Федерации от 25.10.2001 N 136-ФЗ;</w:t>
      </w:r>
    </w:p>
    <w:p w:rsidR="007E7703" w:rsidRPr="0000017F" w:rsidRDefault="007E7703" w:rsidP="007E7703">
      <w:pPr>
        <w:widowControl w:val="0"/>
        <w:autoSpaceDE w:val="0"/>
        <w:autoSpaceDN w:val="0"/>
        <w:adjustRightInd w:val="0"/>
        <w:jc w:val="both"/>
      </w:pPr>
      <w:r w:rsidRPr="0000017F">
        <w:t xml:space="preserve">- Федеральный </w:t>
      </w:r>
      <w:hyperlink r:id="rId13" w:history="1">
        <w:r w:rsidRPr="0000017F">
          <w:t>закон</w:t>
        </w:r>
      </w:hyperlink>
      <w:r w:rsidRPr="0000017F">
        <w:t xml:space="preserve"> от 18.06.2001 N 78-ФЗ "О землеустройстве";</w:t>
      </w:r>
    </w:p>
    <w:p w:rsidR="007E7703" w:rsidRPr="0000017F" w:rsidRDefault="007E7703" w:rsidP="007E7703">
      <w:pPr>
        <w:widowControl w:val="0"/>
        <w:autoSpaceDE w:val="0"/>
        <w:autoSpaceDN w:val="0"/>
        <w:adjustRightInd w:val="0"/>
        <w:jc w:val="both"/>
      </w:pPr>
      <w:r w:rsidRPr="0000017F">
        <w:t xml:space="preserve">- Федеральный </w:t>
      </w:r>
      <w:hyperlink r:id="rId14" w:history="1">
        <w:r w:rsidRPr="0000017F">
          <w:t>закон</w:t>
        </w:r>
      </w:hyperlink>
      <w:r w:rsidRPr="0000017F">
        <w:t xml:space="preserve"> от 25.10.2001 N 137-ФЗ "О введении в действие Земельного кодекса Российской Федерации";</w:t>
      </w:r>
    </w:p>
    <w:p w:rsidR="007E7703" w:rsidRPr="0000017F" w:rsidRDefault="007E7703" w:rsidP="007E7703">
      <w:pPr>
        <w:widowControl w:val="0"/>
        <w:autoSpaceDE w:val="0"/>
        <w:autoSpaceDN w:val="0"/>
        <w:adjustRightInd w:val="0"/>
        <w:jc w:val="both"/>
      </w:pPr>
      <w:r w:rsidRPr="0000017F">
        <w:t>- Федеральный закон от  11.06.2003 № 74-ФЗ «О крестьянских (фермерских) хозяйствах»</w:t>
      </w:r>
    </w:p>
    <w:p w:rsidR="007E7703" w:rsidRPr="0000017F" w:rsidRDefault="007E7703" w:rsidP="007E7703">
      <w:pPr>
        <w:widowControl w:val="0"/>
        <w:autoSpaceDE w:val="0"/>
        <w:autoSpaceDN w:val="0"/>
        <w:adjustRightInd w:val="0"/>
        <w:jc w:val="both"/>
      </w:pPr>
      <w:r w:rsidRPr="0000017F">
        <w:t xml:space="preserve">- Федеральный </w:t>
      </w:r>
      <w:hyperlink r:id="rId15" w:history="1">
        <w:r w:rsidRPr="0000017F">
          <w:t>закон</w:t>
        </w:r>
      </w:hyperlink>
      <w:r>
        <w:t xml:space="preserve"> от 06.10.2003 N 131-ФЗ «</w:t>
      </w:r>
      <w:r w:rsidRPr="0000017F">
        <w:t>Об общих принципах организации местного самоуп</w:t>
      </w:r>
      <w:r>
        <w:t>равления в Российской Федерации»</w:t>
      </w:r>
      <w:r w:rsidRPr="0000017F">
        <w:t>;</w:t>
      </w:r>
    </w:p>
    <w:p w:rsidR="007E7703" w:rsidRPr="0000017F" w:rsidRDefault="007E7703" w:rsidP="007E7703">
      <w:pPr>
        <w:widowControl w:val="0"/>
        <w:autoSpaceDE w:val="0"/>
        <w:autoSpaceDN w:val="0"/>
        <w:adjustRightInd w:val="0"/>
        <w:jc w:val="both"/>
      </w:pPr>
      <w:r w:rsidRPr="0000017F">
        <w:t xml:space="preserve">- Федеральный </w:t>
      </w:r>
      <w:hyperlink r:id="rId16" w:history="1">
        <w:r w:rsidRPr="0000017F">
          <w:t>закон</w:t>
        </w:r>
      </w:hyperlink>
      <w:r>
        <w:t xml:space="preserve"> от 13.07.2015 N 218-ФЗ «</w:t>
      </w:r>
      <w:r w:rsidRPr="0000017F">
        <w:t>О госуда</w:t>
      </w:r>
      <w:r>
        <w:t>рственной  регистрации недвижимости»</w:t>
      </w:r>
      <w:r w:rsidRPr="0000017F">
        <w:t>;</w:t>
      </w:r>
    </w:p>
    <w:p w:rsidR="007E7703" w:rsidRPr="0000017F" w:rsidRDefault="007E7703" w:rsidP="007E7703">
      <w:pPr>
        <w:widowControl w:val="0"/>
        <w:autoSpaceDE w:val="0"/>
        <w:autoSpaceDN w:val="0"/>
        <w:adjustRightInd w:val="0"/>
        <w:jc w:val="both"/>
      </w:pPr>
      <w:r w:rsidRPr="0000017F">
        <w:t xml:space="preserve">- Федеральный </w:t>
      </w:r>
      <w:hyperlink r:id="rId17" w:history="1">
        <w:r w:rsidRPr="0000017F">
          <w:t>закон</w:t>
        </w:r>
      </w:hyperlink>
      <w:r w:rsidRPr="0000017F">
        <w:t xml:space="preserve"> от 2 ма</w:t>
      </w:r>
      <w:r>
        <w:t>я 2006 года N 59-ФЗ «</w:t>
      </w:r>
      <w:r w:rsidRPr="0000017F">
        <w:t>О порядке рассмотрения обращен</w:t>
      </w:r>
      <w:r>
        <w:t xml:space="preserve">ий </w:t>
      </w:r>
      <w:r>
        <w:lastRenderedPageBreak/>
        <w:t>граждан Российской Федерации»</w:t>
      </w:r>
      <w:r w:rsidRPr="0000017F">
        <w:t>;</w:t>
      </w:r>
    </w:p>
    <w:p w:rsidR="007E7703" w:rsidRPr="0000017F" w:rsidRDefault="007E7703" w:rsidP="007E7703">
      <w:pPr>
        <w:widowControl w:val="0"/>
        <w:autoSpaceDE w:val="0"/>
        <w:autoSpaceDN w:val="0"/>
        <w:adjustRightInd w:val="0"/>
        <w:jc w:val="both"/>
      </w:pPr>
      <w:r w:rsidRPr="0000017F">
        <w:t xml:space="preserve">- Федеральный </w:t>
      </w:r>
      <w:hyperlink r:id="rId18" w:history="1">
        <w:r w:rsidRPr="0000017F">
          <w:t>закон</w:t>
        </w:r>
      </w:hyperlink>
      <w:r>
        <w:t xml:space="preserve"> от 9 февраля 2009 года N 8-ФЗ «</w:t>
      </w:r>
      <w:r w:rsidRPr="0000017F">
        <w:t xml:space="preserve">Об обеспечении доступа к информации о деятельности государственных органов и </w:t>
      </w:r>
      <w:r>
        <w:t>органов местного самоуправления»</w:t>
      </w:r>
      <w:r w:rsidRPr="0000017F">
        <w:t>;</w:t>
      </w:r>
    </w:p>
    <w:p w:rsidR="007E7703" w:rsidRPr="0000017F" w:rsidRDefault="00F84C13" w:rsidP="007E7703">
      <w:pPr>
        <w:widowControl w:val="0"/>
        <w:autoSpaceDE w:val="0"/>
        <w:autoSpaceDN w:val="0"/>
        <w:adjustRightInd w:val="0"/>
        <w:jc w:val="both"/>
      </w:pPr>
      <w:r>
        <w:t>- Устав МО « Бошинское</w:t>
      </w:r>
      <w:r w:rsidR="007E7703" w:rsidRPr="0000017F">
        <w:t xml:space="preserve"> сельское поселение</w:t>
      </w:r>
      <w:r w:rsidR="0053571C">
        <w:t xml:space="preserve">  Карачевского муниципального района Брянской  области</w:t>
      </w:r>
      <w:r w:rsidR="007E7703" w:rsidRPr="0000017F">
        <w:t>»;</w:t>
      </w:r>
    </w:p>
    <w:p w:rsidR="00F84C13" w:rsidRDefault="00F84C13" w:rsidP="00F84C13">
      <w:pPr>
        <w:jc w:val="both"/>
        <w:rPr>
          <w:color w:val="000000"/>
        </w:rPr>
      </w:pPr>
      <w:r>
        <w:t>Решение   Бошинского</w:t>
      </w:r>
      <w:r w:rsidRPr="0000017F">
        <w:t xml:space="preserve"> сельского Совета народных депутатов</w:t>
      </w:r>
      <w:r>
        <w:t xml:space="preserve"> от 12.05.2020 г.№ 39</w:t>
      </w:r>
      <w:r w:rsidRPr="0000017F">
        <w:rPr>
          <w:color w:val="000000"/>
        </w:rPr>
        <w:t xml:space="preserve"> </w:t>
      </w:r>
      <w:r>
        <w:rPr>
          <w:color w:val="000000"/>
        </w:rPr>
        <w:t>«</w:t>
      </w:r>
      <w:r w:rsidRPr="0000017F">
        <w:rPr>
          <w:color w:val="000000"/>
        </w:rPr>
        <w:t>Об утверждении Порядка « Управление и распоряжение земельными участками, находящимися в с</w:t>
      </w:r>
      <w:r>
        <w:rPr>
          <w:color w:val="000000"/>
        </w:rPr>
        <w:t>обственности МО « Бошинское</w:t>
      </w:r>
      <w:r w:rsidRPr="0000017F">
        <w:rPr>
          <w:color w:val="000000"/>
        </w:rPr>
        <w:t xml:space="preserve">  сельское поселение</w:t>
      </w:r>
      <w:r>
        <w:rPr>
          <w:color w:val="000000"/>
        </w:rPr>
        <w:t xml:space="preserve"> Карачевского муниципального района Брянской  области </w:t>
      </w:r>
      <w:r w:rsidRPr="0000017F">
        <w:rPr>
          <w:color w:val="000000"/>
        </w:rPr>
        <w:t xml:space="preserve">» </w:t>
      </w:r>
      <w:r>
        <w:rPr>
          <w:color w:val="000000"/>
        </w:rPr>
        <w:t>;</w:t>
      </w:r>
    </w:p>
    <w:p w:rsidR="007E7703" w:rsidRPr="0000017F" w:rsidRDefault="007E7703" w:rsidP="007E7703">
      <w:pPr>
        <w:widowControl w:val="0"/>
        <w:autoSpaceDE w:val="0"/>
        <w:autoSpaceDN w:val="0"/>
        <w:adjustRightInd w:val="0"/>
        <w:jc w:val="both"/>
      </w:pPr>
      <w:r w:rsidRPr="0000017F">
        <w:t>- настоящий Регламент;</w:t>
      </w:r>
    </w:p>
    <w:p w:rsidR="007E7703" w:rsidRPr="0000017F" w:rsidRDefault="007E7703" w:rsidP="007E7703">
      <w:pPr>
        <w:widowControl w:val="0"/>
        <w:autoSpaceDE w:val="0"/>
        <w:autoSpaceDN w:val="0"/>
        <w:adjustRightInd w:val="0"/>
        <w:jc w:val="both"/>
      </w:pPr>
      <w:r>
        <w:t xml:space="preserve">- </w:t>
      </w:r>
      <w:r w:rsidRPr="0000017F">
        <w:t>иные законы и нормативные правовые акты Российской Федерации, Брянской области, муниципаль</w:t>
      </w:r>
      <w:r w:rsidR="0053571C">
        <w:t>н</w:t>
      </w:r>
      <w:r w:rsidR="00187BC9">
        <w:t>ые правовые акты</w:t>
      </w:r>
      <w:r w:rsidR="00F84C13">
        <w:t xml:space="preserve"> МО « Бошинское</w:t>
      </w:r>
      <w:r w:rsidRPr="0000017F">
        <w:t xml:space="preserve"> сельское поселение</w:t>
      </w:r>
      <w:r w:rsidR="0053571C">
        <w:t xml:space="preserve"> Карачевского муниципального района Брянской  области</w:t>
      </w:r>
      <w:r w:rsidRPr="0000017F">
        <w:t>».</w:t>
      </w:r>
    </w:p>
    <w:p w:rsidR="007E7703" w:rsidRDefault="007E7703" w:rsidP="007E7703">
      <w:pPr>
        <w:pStyle w:val="ConsPlusNormal"/>
        <w:ind w:firstLine="540"/>
        <w:jc w:val="both"/>
        <w:rPr>
          <w:rFonts w:ascii="Times New Roman" w:hAnsi="Times New Roman" w:cs="Times New Roman"/>
          <w:sz w:val="24"/>
          <w:szCs w:val="24"/>
        </w:rPr>
      </w:pPr>
    </w:p>
    <w:p w:rsidR="007E7703" w:rsidRDefault="007E7703" w:rsidP="007E7703">
      <w:pPr>
        <w:pStyle w:val="ConsPlusNormal"/>
        <w:jc w:val="center"/>
        <w:rPr>
          <w:rFonts w:ascii="Times New Roman" w:hAnsi="Times New Roman" w:cs="Times New Roman"/>
          <w:sz w:val="24"/>
          <w:szCs w:val="24"/>
        </w:rPr>
      </w:pPr>
      <w:r>
        <w:rPr>
          <w:rFonts w:ascii="Times New Roman" w:hAnsi="Times New Roman" w:cs="Times New Roman"/>
          <w:sz w:val="24"/>
          <w:szCs w:val="24"/>
        </w:rPr>
        <w:t>2. СТАНДАРТ  ПРЕДОСТАВЛЕНИЯ  МУНИЦИПАЛЬНОЙ  УСЛУГИ</w:t>
      </w:r>
    </w:p>
    <w:p w:rsidR="007E7703" w:rsidRDefault="007E7703" w:rsidP="007E7703">
      <w:pPr>
        <w:pStyle w:val="ConsPlusNormal"/>
        <w:jc w:val="center"/>
        <w:rPr>
          <w:rFonts w:ascii="Times New Roman" w:hAnsi="Times New Roman" w:cs="Times New Roman"/>
          <w:sz w:val="24"/>
          <w:szCs w:val="24"/>
        </w:rPr>
      </w:pPr>
    </w:p>
    <w:p w:rsidR="00FD2D10" w:rsidRPr="00FD2D10" w:rsidRDefault="007E7703" w:rsidP="00FD2D10">
      <w:pPr>
        <w:widowControl w:val="0"/>
        <w:autoSpaceDE w:val="0"/>
        <w:autoSpaceDN w:val="0"/>
        <w:adjustRightInd w:val="0"/>
        <w:jc w:val="both"/>
        <w:rPr>
          <w:rFonts w:ascii="Arial" w:hAnsi="Arial" w:cs="Arial"/>
          <w:b/>
          <w:bCs/>
          <w:color w:val="000000"/>
          <w:sz w:val="30"/>
          <w:szCs w:val="30"/>
          <w:shd w:val="clear" w:color="auto" w:fill="FFFFFF"/>
        </w:rPr>
      </w:pPr>
      <w:r w:rsidRPr="00D24CC1">
        <w:t xml:space="preserve">2.1. Наименование  муниципальной  услуги : </w:t>
      </w:r>
      <w:r w:rsidR="00FD2D10" w:rsidRPr="00FD2D10">
        <w:rPr>
          <w:bCs/>
        </w:rPr>
        <w:t xml:space="preserve">« Предоставление земельных участков, находящихся в  собственности  муниципального  образования « Бошинское сельское поселение Карачевского муниципального района Брянской  области », гражданам </w:t>
      </w:r>
      <w:r w:rsidR="00FD2D10" w:rsidRPr="00FD2D10">
        <w:rPr>
          <w:bCs/>
          <w:color w:val="000000"/>
          <w:shd w:val="clear" w:color="auto" w:fill="FFFFFF"/>
        </w:rPr>
        <w:t>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p>
    <w:p w:rsidR="00F84C13" w:rsidRPr="00FD2D10" w:rsidRDefault="00F84C13" w:rsidP="00FD2D10">
      <w:pPr>
        <w:pStyle w:val="ConsPlusNormal"/>
        <w:jc w:val="both"/>
        <w:rPr>
          <w:rFonts w:ascii="Times New Roman" w:hAnsi="Times New Roman" w:cs="Times New Roman"/>
          <w:sz w:val="24"/>
          <w:szCs w:val="24"/>
        </w:rPr>
      </w:pPr>
      <w:r w:rsidRPr="00FD2D10">
        <w:rPr>
          <w:rFonts w:ascii="Times New Roman" w:hAnsi="Times New Roman" w:cs="Times New Roman"/>
          <w:sz w:val="24"/>
          <w:szCs w:val="24"/>
        </w:rPr>
        <w:t xml:space="preserve">2.2. Муниципальная услуга предоставляется   Бошинской сельской  администрацией </w:t>
      </w:r>
    </w:p>
    <w:p w:rsidR="00F84C13" w:rsidRPr="00E17005" w:rsidRDefault="00F84C13" w:rsidP="00F84C13">
      <w:pPr>
        <w:widowControl w:val="0"/>
        <w:autoSpaceDE w:val="0"/>
        <w:autoSpaceDN w:val="0"/>
        <w:jc w:val="both"/>
        <w:rPr>
          <w:rFonts w:eastAsia="Calibri"/>
          <w:lang w:eastAsia="ru-RU"/>
        </w:rPr>
      </w:pPr>
      <w:r w:rsidRPr="00E17005">
        <w:rPr>
          <w:rFonts w:eastAsia="Calibri"/>
          <w:lang w:eastAsia="ru-RU"/>
        </w:rPr>
        <w:t>Местонахождение администрации: 242510, Брянская обл., Карачевский р-н.,  с. Юрасово, ул. Центральная, д. 95</w:t>
      </w:r>
    </w:p>
    <w:p w:rsidR="00F84C13" w:rsidRPr="00E17005" w:rsidRDefault="00F84C13" w:rsidP="00F84C13">
      <w:pPr>
        <w:widowControl w:val="0"/>
        <w:autoSpaceDE w:val="0"/>
        <w:autoSpaceDN w:val="0"/>
        <w:jc w:val="both"/>
        <w:rPr>
          <w:rFonts w:eastAsia="Calibri"/>
          <w:lang w:eastAsia="ru-RU"/>
        </w:rPr>
      </w:pPr>
      <w:r w:rsidRPr="00E17005">
        <w:rPr>
          <w:rFonts w:eastAsia="Calibri"/>
          <w:lang w:eastAsia="ru-RU"/>
        </w:rPr>
        <w:t>Официальный сайт Бошинской сельской администрации : http://www.bosh-pos.ru/ /</w:t>
      </w:r>
    </w:p>
    <w:p w:rsidR="00F84C13" w:rsidRPr="00E17005" w:rsidRDefault="00F84C13" w:rsidP="00F84C13">
      <w:pPr>
        <w:rPr>
          <w:color w:val="000000"/>
        </w:rPr>
      </w:pPr>
      <w:r w:rsidRPr="00E17005">
        <w:t>Адрес электронной почты Бошинской сельской администрации</w:t>
      </w:r>
      <w:r>
        <w:t>:</w:t>
      </w:r>
      <w:r w:rsidRPr="00E17005">
        <w:t xml:space="preserve"> </w:t>
      </w:r>
      <w:hyperlink r:id="rId19" w:history="1">
        <w:r w:rsidRPr="00E17005">
          <w:rPr>
            <w:color w:val="000000"/>
            <w:lang w:val="en-US"/>
          </w:rPr>
          <w:t>boshinoadm</w:t>
        </w:r>
        <w:r w:rsidRPr="00E17005">
          <w:rPr>
            <w:color w:val="000000"/>
          </w:rPr>
          <w:t>@</w:t>
        </w:r>
        <w:r w:rsidRPr="00E17005">
          <w:rPr>
            <w:color w:val="000000"/>
            <w:lang w:val="en-US"/>
          </w:rPr>
          <w:t>mail</w:t>
        </w:r>
        <w:r w:rsidRPr="00E17005">
          <w:rPr>
            <w:color w:val="000000"/>
          </w:rPr>
          <w:t>.</w:t>
        </w:r>
        <w:r w:rsidRPr="00E17005">
          <w:rPr>
            <w:color w:val="000000"/>
            <w:lang w:val="en-US"/>
          </w:rPr>
          <w:t>ru</w:t>
        </w:r>
      </w:hyperlink>
    </w:p>
    <w:p w:rsidR="00F84C13" w:rsidRPr="00E17005" w:rsidRDefault="00F84C13" w:rsidP="00F84C13">
      <w:pPr>
        <w:widowControl w:val="0"/>
        <w:autoSpaceDE w:val="0"/>
        <w:autoSpaceDN w:val="0"/>
        <w:jc w:val="both"/>
        <w:rPr>
          <w:rFonts w:eastAsia="Calibri"/>
          <w:lang w:eastAsia="ru-RU"/>
        </w:rPr>
      </w:pPr>
      <w:r w:rsidRPr="00E17005">
        <w:rPr>
          <w:rFonts w:eastAsia="Calibri"/>
          <w:lang w:eastAsia="ru-RU"/>
        </w:rPr>
        <w:t>Режим работы  Бошинской сельской администрации:</w:t>
      </w:r>
    </w:p>
    <w:p w:rsidR="00F84C13" w:rsidRPr="00E17005" w:rsidRDefault="00F84C13" w:rsidP="00F84C13">
      <w:pPr>
        <w:widowControl w:val="0"/>
        <w:autoSpaceDE w:val="0"/>
        <w:autoSpaceDN w:val="0"/>
        <w:jc w:val="both"/>
        <w:rPr>
          <w:rFonts w:eastAsia="Calibri"/>
          <w:lang w:eastAsia="ru-RU"/>
        </w:rPr>
      </w:pPr>
      <w:r w:rsidRPr="00E17005">
        <w:rPr>
          <w:rFonts w:eastAsia="Calibri"/>
          <w:lang w:eastAsia="ru-RU"/>
        </w:rPr>
        <w:t>понедельник: 8.30 - 17.00 (перерыв с 13.00 до 14.00);</w:t>
      </w:r>
    </w:p>
    <w:p w:rsidR="00F84C13" w:rsidRPr="00E17005" w:rsidRDefault="00F84C13" w:rsidP="00F84C13">
      <w:pPr>
        <w:widowControl w:val="0"/>
        <w:autoSpaceDE w:val="0"/>
        <w:autoSpaceDN w:val="0"/>
        <w:jc w:val="both"/>
        <w:rPr>
          <w:rFonts w:eastAsia="Calibri"/>
          <w:lang w:eastAsia="ru-RU"/>
        </w:rPr>
      </w:pPr>
      <w:r w:rsidRPr="00E17005">
        <w:rPr>
          <w:rFonts w:eastAsia="Calibri"/>
          <w:lang w:eastAsia="ru-RU"/>
        </w:rPr>
        <w:t>вторник:     8.30 - 17.00 (перерыв с 13.00 до 14.00);</w:t>
      </w:r>
    </w:p>
    <w:p w:rsidR="00F84C13" w:rsidRPr="00E17005" w:rsidRDefault="00F84C13" w:rsidP="00F84C13">
      <w:pPr>
        <w:widowControl w:val="0"/>
        <w:autoSpaceDE w:val="0"/>
        <w:autoSpaceDN w:val="0"/>
        <w:jc w:val="both"/>
        <w:rPr>
          <w:rFonts w:eastAsia="Calibri"/>
          <w:lang w:eastAsia="ru-RU"/>
        </w:rPr>
      </w:pPr>
      <w:r w:rsidRPr="00E17005">
        <w:rPr>
          <w:rFonts w:eastAsia="Calibri"/>
          <w:lang w:eastAsia="ru-RU"/>
        </w:rPr>
        <w:t>среда:          8.30 - 17.00 (перерыв с 13.00 до 14.00);</w:t>
      </w:r>
    </w:p>
    <w:p w:rsidR="00F84C13" w:rsidRPr="00E17005" w:rsidRDefault="00F84C13" w:rsidP="00F84C13">
      <w:pPr>
        <w:widowControl w:val="0"/>
        <w:autoSpaceDE w:val="0"/>
        <w:autoSpaceDN w:val="0"/>
        <w:jc w:val="both"/>
        <w:rPr>
          <w:rFonts w:eastAsia="Calibri"/>
          <w:lang w:eastAsia="ru-RU"/>
        </w:rPr>
      </w:pPr>
      <w:r w:rsidRPr="00E17005">
        <w:rPr>
          <w:rFonts w:eastAsia="Calibri"/>
          <w:lang w:eastAsia="ru-RU"/>
        </w:rPr>
        <w:t>четверг:      8.30 - 17.00 (перерыв с 13.00 до 14.00);</w:t>
      </w:r>
    </w:p>
    <w:p w:rsidR="00F84C13" w:rsidRPr="00E17005" w:rsidRDefault="00F84C13" w:rsidP="00F84C13">
      <w:pPr>
        <w:widowControl w:val="0"/>
        <w:autoSpaceDE w:val="0"/>
        <w:autoSpaceDN w:val="0"/>
        <w:jc w:val="both"/>
        <w:rPr>
          <w:rFonts w:eastAsia="Calibri"/>
          <w:lang w:eastAsia="ru-RU"/>
        </w:rPr>
      </w:pPr>
      <w:r w:rsidRPr="00E17005">
        <w:rPr>
          <w:rFonts w:eastAsia="Calibri"/>
          <w:lang w:eastAsia="ru-RU"/>
        </w:rPr>
        <w:t>пятница:     8.30 - 16.30 (перерыв с 13.00 до 14.00);</w:t>
      </w:r>
    </w:p>
    <w:p w:rsidR="00F84C13" w:rsidRPr="00E17005" w:rsidRDefault="00F84C13" w:rsidP="00F84C13">
      <w:pPr>
        <w:widowControl w:val="0"/>
        <w:autoSpaceDE w:val="0"/>
        <w:autoSpaceDN w:val="0"/>
        <w:jc w:val="both"/>
        <w:rPr>
          <w:rFonts w:eastAsia="Calibri"/>
          <w:lang w:eastAsia="ru-RU"/>
        </w:rPr>
      </w:pPr>
      <w:r w:rsidRPr="00E17005">
        <w:rPr>
          <w:rFonts w:eastAsia="Calibri"/>
          <w:lang w:eastAsia="ru-RU"/>
        </w:rPr>
        <w:t>суббота:     выходной день;</w:t>
      </w:r>
    </w:p>
    <w:p w:rsidR="00F84C13" w:rsidRPr="00E17005" w:rsidRDefault="00F84C13" w:rsidP="00F84C13">
      <w:pPr>
        <w:widowControl w:val="0"/>
        <w:autoSpaceDE w:val="0"/>
        <w:autoSpaceDN w:val="0"/>
        <w:jc w:val="both"/>
        <w:rPr>
          <w:rFonts w:eastAsia="Calibri"/>
          <w:lang w:eastAsia="ru-RU"/>
        </w:rPr>
      </w:pPr>
      <w:r w:rsidRPr="00E17005">
        <w:rPr>
          <w:rFonts w:eastAsia="Calibri"/>
          <w:lang w:eastAsia="ru-RU"/>
        </w:rPr>
        <w:t>воскресенье: выходной день.</w:t>
      </w:r>
    </w:p>
    <w:p w:rsidR="00F84C13" w:rsidRDefault="00F84C13" w:rsidP="00F84C13">
      <w:pPr>
        <w:widowControl w:val="0"/>
        <w:autoSpaceDE w:val="0"/>
        <w:autoSpaceDN w:val="0"/>
        <w:jc w:val="both"/>
        <w:rPr>
          <w:rFonts w:eastAsia="Calibri"/>
          <w:lang w:eastAsia="ru-RU"/>
        </w:rPr>
      </w:pPr>
      <w:r w:rsidRPr="00E17005">
        <w:rPr>
          <w:rFonts w:eastAsia="Calibri"/>
          <w:lang w:eastAsia="ru-RU"/>
        </w:rPr>
        <w:t>Контактные телефоны:  8(48335) 2-04-84, тел./факс: 8(48335) 2-04-84 .</w:t>
      </w:r>
    </w:p>
    <w:p w:rsidR="007E7703" w:rsidRPr="00D24CC1" w:rsidRDefault="007E7703" w:rsidP="000836DB">
      <w:pPr>
        <w:pStyle w:val="ConsPlusNormal"/>
        <w:jc w:val="both"/>
        <w:rPr>
          <w:rFonts w:ascii="Times New Roman" w:hAnsi="Times New Roman" w:cs="Times New Roman"/>
          <w:sz w:val="24"/>
          <w:szCs w:val="24"/>
        </w:rPr>
      </w:pPr>
      <w:r w:rsidRPr="00D24CC1">
        <w:rPr>
          <w:rFonts w:ascii="Times New Roman" w:hAnsi="Times New Roman" w:cs="Times New Roman"/>
          <w:sz w:val="24"/>
          <w:szCs w:val="24"/>
        </w:rPr>
        <w:t>2.3. Заявителями на получение результатов предоставления муниципальной услуги  являются:</w:t>
      </w:r>
    </w:p>
    <w:p w:rsidR="007E7703" w:rsidRPr="00D24CC1" w:rsidRDefault="007E7703" w:rsidP="007E7703">
      <w:pPr>
        <w:pStyle w:val="ConsPlusNormal"/>
        <w:jc w:val="both"/>
        <w:rPr>
          <w:rFonts w:ascii="Times New Roman" w:hAnsi="Times New Roman" w:cs="Times New Roman"/>
          <w:sz w:val="24"/>
          <w:szCs w:val="24"/>
        </w:rPr>
      </w:pPr>
      <w:r w:rsidRPr="00D24CC1">
        <w:rPr>
          <w:rFonts w:ascii="Times New Roman" w:hAnsi="Times New Roman" w:cs="Times New Roman"/>
          <w:sz w:val="24"/>
          <w:szCs w:val="24"/>
        </w:rPr>
        <w:t>-физические лица ;</w:t>
      </w:r>
    </w:p>
    <w:p w:rsidR="007E7703" w:rsidRPr="00D24CC1" w:rsidRDefault="007E7703" w:rsidP="007E7703">
      <w:pPr>
        <w:pStyle w:val="ConsPlusNormal"/>
        <w:jc w:val="both"/>
        <w:rPr>
          <w:rFonts w:ascii="Times New Roman" w:hAnsi="Times New Roman" w:cs="Times New Roman"/>
          <w:sz w:val="24"/>
          <w:szCs w:val="24"/>
        </w:rPr>
      </w:pPr>
      <w:r w:rsidRPr="00D24CC1">
        <w:rPr>
          <w:rFonts w:ascii="Times New Roman" w:hAnsi="Times New Roman" w:cs="Times New Roman"/>
          <w:sz w:val="24"/>
          <w:szCs w:val="24"/>
        </w:rPr>
        <w:t>- крестьянские (фермерские) хозяйства (далее КФХ).</w:t>
      </w:r>
    </w:p>
    <w:p w:rsidR="007E7703" w:rsidRDefault="007E7703" w:rsidP="007E7703">
      <w:pPr>
        <w:pStyle w:val="ConsPlusNormal"/>
        <w:jc w:val="both"/>
        <w:rPr>
          <w:rFonts w:ascii="Times New Roman" w:hAnsi="Times New Roman" w:cs="Times New Roman"/>
          <w:sz w:val="24"/>
          <w:szCs w:val="24"/>
        </w:rPr>
      </w:pPr>
      <w:r w:rsidRPr="00D24CC1">
        <w:rPr>
          <w:rFonts w:ascii="Times New Roman" w:hAnsi="Times New Roman" w:cs="Times New Roman"/>
          <w:sz w:val="24"/>
          <w:szCs w:val="24"/>
        </w:rPr>
        <w:t>От имени физических лиц и КФХ заявление и документы, необходимые для предоставления муниципальной услуги, могут подавать представители, действующие в силу полномочий, основанных на доверенности, выданной в соответствии с законом</w:t>
      </w:r>
      <w:r w:rsidR="00380D93">
        <w:rPr>
          <w:rFonts w:ascii="Times New Roman" w:hAnsi="Times New Roman" w:cs="Times New Roman"/>
          <w:sz w:val="24"/>
          <w:szCs w:val="24"/>
        </w:rPr>
        <w:t>.</w:t>
      </w:r>
    </w:p>
    <w:p w:rsidR="004D10F1" w:rsidRDefault="00851F0B" w:rsidP="00851F0B">
      <w:pPr>
        <w:jc w:val="both"/>
      </w:pPr>
      <w:r>
        <w:t>2.4.</w:t>
      </w:r>
      <w:r w:rsidRPr="00851F0B">
        <w:t xml:space="preserve"> </w:t>
      </w:r>
      <w:r w:rsidRPr="00923DDE">
        <w:t>Заявители вправе  обратиться за предоставлением  муниципальной  услуги</w:t>
      </w:r>
      <w:r w:rsidR="00B418B2">
        <w:t xml:space="preserve"> </w:t>
      </w:r>
      <w:r w:rsidR="004D10F1">
        <w:t>:</w:t>
      </w:r>
    </w:p>
    <w:p w:rsidR="004D10F1" w:rsidRDefault="00F84C13" w:rsidP="00851F0B">
      <w:pPr>
        <w:jc w:val="both"/>
      </w:pPr>
      <w:r>
        <w:t>-непосредственно в   Бошинскую</w:t>
      </w:r>
      <w:r w:rsidR="004D10F1">
        <w:t xml:space="preserve"> сельскую администрацию;</w:t>
      </w:r>
    </w:p>
    <w:p w:rsidR="004D10F1" w:rsidRDefault="004D10F1" w:rsidP="00851F0B">
      <w:pPr>
        <w:jc w:val="both"/>
      </w:pPr>
      <w:r>
        <w:t>-</w:t>
      </w:r>
      <w:r w:rsidR="00851F0B" w:rsidRPr="00923DDE">
        <w:t xml:space="preserve">  через единый  портал  государственных  и муниципальных услуг и (или ) региональный   портал государст</w:t>
      </w:r>
      <w:r>
        <w:t>венных и  муниципальных услуг;</w:t>
      </w:r>
    </w:p>
    <w:p w:rsidR="00851F0B" w:rsidRDefault="004D10F1" w:rsidP="00851F0B">
      <w:pPr>
        <w:jc w:val="both"/>
      </w:pPr>
      <w:r>
        <w:t>-</w:t>
      </w:r>
      <w:r w:rsidR="00851F0B" w:rsidRPr="00923DDE">
        <w:t>че</w:t>
      </w:r>
      <w:r>
        <w:t>рез многофункциональные  центры предоставления  государственных и муниципальных услуг ;</w:t>
      </w:r>
    </w:p>
    <w:p w:rsidR="004D10F1" w:rsidRDefault="004D10F1" w:rsidP="00851F0B">
      <w:pPr>
        <w:jc w:val="both"/>
      </w:pPr>
      <w:r>
        <w:lastRenderedPageBreak/>
        <w:t>-путем  заполнения  формы  запроса , размещенной н</w:t>
      </w:r>
      <w:r w:rsidR="00187BC9">
        <w:t>а о</w:t>
      </w:r>
      <w:r w:rsidR="00F84C13">
        <w:t>фициальном сайте  Бошинской</w:t>
      </w:r>
      <w:r>
        <w:t xml:space="preserve"> сельской  администрации </w:t>
      </w:r>
      <w:r w:rsidR="00F84C13">
        <w:rPr>
          <w:rFonts w:eastAsia="Calibri"/>
          <w:lang w:eastAsia="ru-RU"/>
        </w:rPr>
        <w:t>http://www.bosh-pos.ru/</w:t>
      </w:r>
      <w:r w:rsidR="00F84C13" w:rsidRPr="00E17005">
        <w:rPr>
          <w:rFonts w:eastAsia="Calibri"/>
          <w:lang w:eastAsia="ru-RU"/>
        </w:rPr>
        <w:t>/</w:t>
      </w:r>
    </w:p>
    <w:p w:rsidR="004D10F1" w:rsidRPr="00923DDE" w:rsidRDefault="004D10F1" w:rsidP="004D10F1">
      <w:pPr>
        <w:jc w:val="both"/>
      </w:pPr>
      <w:r>
        <w:t>- путем  направления  электронного  документа  на</w:t>
      </w:r>
      <w:r w:rsidR="009A0AA0">
        <w:t xml:space="preserve"> оф</w:t>
      </w:r>
      <w:r w:rsidR="00FD2D10">
        <w:t>ициальную почту   Бошинской</w:t>
      </w:r>
      <w:r>
        <w:t xml:space="preserve"> сельской администрации </w:t>
      </w:r>
      <w:hyperlink r:id="rId20" w:history="1">
        <w:r w:rsidR="00F84C13" w:rsidRPr="00E17005">
          <w:rPr>
            <w:color w:val="000000"/>
            <w:lang w:val="en-US"/>
          </w:rPr>
          <w:t>boshinoadm</w:t>
        </w:r>
        <w:r w:rsidR="00F84C13" w:rsidRPr="00E17005">
          <w:rPr>
            <w:color w:val="000000"/>
          </w:rPr>
          <w:t>@</w:t>
        </w:r>
        <w:r w:rsidR="00F84C13" w:rsidRPr="00E17005">
          <w:rPr>
            <w:color w:val="000000"/>
            <w:lang w:val="en-US"/>
          </w:rPr>
          <w:t>mail</w:t>
        </w:r>
        <w:r w:rsidR="00F84C13" w:rsidRPr="00E17005">
          <w:rPr>
            <w:color w:val="000000"/>
          </w:rPr>
          <w:t>.</w:t>
        </w:r>
        <w:r w:rsidR="00F84C13" w:rsidRPr="00E17005">
          <w:rPr>
            <w:color w:val="000000"/>
            <w:lang w:val="en-US"/>
          </w:rPr>
          <w:t>ru</w:t>
        </w:r>
      </w:hyperlink>
    </w:p>
    <w:p w:rsidR="007E7703" w:rsidRPr="0000017F" w:rsidRDefault="00CA4F57" w:rsidP="007E7703">
      <w:pPr>
        <w:pStyle w:val="ConsPlusNormal"/>
        <w:jc w:val="both"/>
        <w:rPr>
          <w:rFonts w:ascii="Times New Roman" w:hAnsi="Times New Roman" w:cs="Times New Roman"/>
          <w:sz w:val="24"/>
          <w:szCs w:val="24"/>
        </w:rPr>
      </w:pPr>
      <w:r>
        <w:rPr>
          <w:rFonts w:ascii="Times New Roman" w:hAnsi="Times New Roman" w:cs="Times New Roman"/>
          <w:sz w:val="24"/>
          <w:szCs w:val="24"/>
        </w:rPr>
        <w:t>2.5</w:t>
      </w:r>
      <w:r w:rsidR="007E7703">
        <w:rPr>
          <w:rFonts w:ascii="Times New Roman" w:hAnsi="Times New Roman" w:cs="Times New Roman"/>
          <w:sz w:val="24"/>
          <w:szCs w:val="24"/>
        </w:rPr>
        <w:t xml:space="preserve">. </w:t>
      </w:r>
      <w:r w:rsidR="007E7703" w:rsidRPr="0000017F">
        <w:rPr>
          <w:rFonts w:ascii="Times New Roman" w:hAnsi="Times New Roman" w:cs="Times New Roman"/>
          <w:sz w:val="24"/>
          <w:szCs w:val="24"/>
        </w:rPr>
        <w:t>Результатом предоставления муниципальной услуги является:</w:t>
      </w:r>
    </w:p>
    <w:p w:rsidR="007E7703" w:rsidRPr="0000017F" w:rsidRDefault="007E7703" w:rsidP="007E7703">
      <w:pPr>
        <w:widowControl w:val="0"/>
        <w:autoSpaceDE w:val="0"/>
        <w:autoSpaceDN w:val="0"/>
        <w:adjustRightInd w:val="0"/>
        <w:jc w:val="both"/>
      </w:pPr>
      <w:r>
        <w:t xml:space="preserve">- </w:t>
      </w:r>
      <w:r w:rsidRPr="0000017F">
        <w:t>направление заявителю подписанного</w:t>
      </w:r>
      <w:r w:rsidR="00EC70CB">
        <w:t xml:space="preserve"> со стороны администрации</w:t>
      </w:r>
      <w:r w:rsidRPr="0000017F">
        <w:t xml:space="preserve"> договора купли-продажи либо договора аренды земельного участка;</w:t>
      </w:r>
    </w:p>
    <w:p w:rsidR="007E7703" w:rsidRDefault="007E7703" w:rsidP="007E7703">
      <w:pPr>
        <w:widowControl w:val="0"/>
        <w:autoSpaceDE w:val="0"/>
        <w:autoSpaceDN w:val="0"/>
        <w:adjustRightInd w:val="0"/>
        <w:jc w:val="both"/>
      </w:pPr>
      <w:r>
        <w:t>-</w:t>
      </w:r>
      <w:r w:rsidRPr="0000017F">
        <w:t>отказ в предоставлении земельного участка.</w:t>
      </w:r>
    </w:p>
    <w:p w:rsidR="007E7703" w:rsidRPr="0000017F" w:rsidRDefault="00CA4F57" w:rsidP="007E7703">
      <w:pPr>
        <w:widowControl w:val="0"/>
        <w:autoSpaceDE w:val="0"/>
        <w:autoSpaceDN w:val="0"/>
        <w:adjustRightInd w:val="0"/>
        <w:jc w:val="both"/>
      </w:pPr>
      <w:r>
        <w:t>2.6</w:t>
      </w:r>
      <w:r w:rsidR="007E7703">
        <w:t>.</w:t>
      </w:r>
      <w:r w:rsidR="007E7703" w:rsidRPr="00F87A71">
        <w:t xml:space="preserve"> </w:t>
      </w:r>
      <w:r w:rsidR="007E7703" w:rsidRPr="0000017F">
        <w:t>Перечень необходимых для оказания муниципальной услуги документов.</w:t>
      </w:r>
    </w:p>
    <w:p w:rsidR="007E7703" w:rsidRPr="007E7A4D" w:rsidRDefault="007E7703" w:rsidP="007E7703">
      <w:pPr>
        <w:widowControl w:val="0"/>
        <w:autoSpaceDE w:val="0"/>
        <w:autoSpaceDN w:val="0"/>
        <w:adjustRightInd w:val="0"/>
        <w:jc w:val="both"/>
        <w:rPr>
          <w:color w:val="000000"/>
        </w:rPr>
      </w:pPr>
      <w:bookmarkStart w:id="2" w:name="Par155"/>
      <w:bookmarkEnd w:id="2"/>
      <w:r w:rsidRPr="007E7A4D">
        <w:rPr>
          <w:color w:val="000000"/>
        </w:rPr>
        <w:t>При обращении за предоставлением муниципальной услуги заявитель представляет следующие документы:</w:t>
      </w:r>
    </w:p>
    <w:p w:rsidR="009C2114" w:rsidRPr="009C2114" w:rsidRDefault="009C2114" w:rsidP="001E0081">
      <w:pPr>
        <w:autoSpaceDE w:val="0"/>
        <w:autoSpaceDN w:val="0"/>
        <w:adjustRightInd w:val="0"/>
        <w:spacing w:line="120" w:lineRule="atLeast"/>
        <w:jc w:val="both"/>
        <w:rPr>
          <w:rFonts w:eastAsiaTheme="minorHAnsi"/>
          <w:lang w:eastAsia="en-US"/>
        </w:rPr>
      </w:pPr>
      <w:r w:rsidRPr="009C2114">
        <w:rPr>
          <w:rFonts w:eastAsiaTheme="minorHAnsi"/>
          <w:lang w:eastAsia="en-US"/>
        </w:rPr>
        <w:t>1)</w:t>
      </w:r>
      <w:r>
        <w:rPr>
          <w:rFonts w:eastAsiaTheme="minorHAnsi"/>
          <w:lang w:eastAsia="en-US"/>
        </w:rPr>
        <w:t xml:space="preserve"> </w:t>
      </w:r>
      <w:r w:rsidR="00B66FD0" w:rsidRPr="009C2114">
        <w:rPr>
          <w:rFonts w:eastAsiaTheme="minorHAnsi"/>
          <w:lang w:eastAsia="en-US"/>
        </w:rPr>
        <w:t xml:space="preserve">документы, подтверждающие право заявителя на приобретение земельного участка без проведения торгов и предусмотренные </w:t>
      </w:r>
      <w:hyperlink r:id="rId21" w:history="1">
        <w:r w:rsidR="00B66FD0" w:rsidRPr="009C2114">
          <w:rPr>
            <w:rFonts w:eastAsiaTheme="minorHAnsi"/>
            <w:lang w:eastAsia="en-US"/>
          </w:rPr>
          <w:t>перечнем</w:t>
        </w:r>
      </w:hyperlink>
      <w:r w:rsidR="00B66FD0" w:rsidRPr="009C2114">
        <w:rPr>
          <w:rFonts w:eastAsiaTheme="minorHAnsi"/>
          <w:lang w:eastAsia="en-US"/>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B66FD0" w:rsidRPr="00B66FD0" w:rsidRDefault="005A14A4" w:rsidP="00B66FD0">
      <w:pPr>
        <w:autoSpaceDE w:val="0"/>
        <w:autoSpaceDN w:val="0"/>
        <w:adjustRightInd w:val="0"/>
        <w:spacing w:line="120" w:lineRule="atLeast"/>
        <w:jc w:val="both"/>
        <w:rPr>
          <w:rFonts w:eastAsiaTheme="minorHAnsi"/>
          <w:lang w:eastAsia="en-US"/>
        </w:rPr>
      </w:pPr>
      <w:r>
        <w:rPr>
          <w:rFonts w:eastAsiaTheme="minorHAnsi"/>
          <w:lang w:eastAsia="en-US"/>
        </w:rPr>
        <w:t>2</w:t>
      </w:r>
      <w:r w:rsidR="00B66FD0" w:rsidRPr="00B66FD0">
        <w:rPr>
          <w:rFonts w:eastAsiaTheme="minorHAnsi"/>
          <w:lang w:eastAsia="en-US"/>
        </w:rPr>
        <w:t>) документ, подтверждающий полномочия представителя заявителя, в случае, если с заявление</w:t>
      </w:r>
      <w:r w:rsidR="00B67E33">
        <w:rPr>
          <w:rFonts w:eastAsiaTheme="minorHAnsi"/>
          <w:lang w:eastAsia="en-US"/>
        </w:rPr>
        <w:t xml:space="preserve">м </w:t>
      </w:r>
      <w:r w:rsidR="00B66FD0" w:rsidRPr="00B66FD0">
        <w:rPr>
          <w:rFonts w:eastAsiaTheme="minorHAnsi"/>
          <w:lang w:eastAsia="en-US"/>
        </w:rPr>
        <w:t>предоставления земельного участка обращается представитель заявителя;</w:t>
      </w:r>
    </w:p>
    <w:p w:rsidR="00B66FD0" w:rsidRPr="00B66FD0" w:rsidRDefault="005A14A4" w:rsidP="00B66FD0">
      <w:pPr>
        <w:autoSpaceDE w:val="0"/>
        <w:autoSpaceDN w:val="0"/>
        <w:adjustRightInd w:val="0"/>
        <w:spacing w:line="120" w:lineRule="atLeast"/>
        <w:jc w:val="both"/>
        <w:rPr>
          <w:rFonts w:eastAsiaTheme="minorHAnsi"/>
          <w:lang w:eastAsia="en-US"/>
        </w:rPr>
      </w:pPr>
      <w:r>
        <w:rPr>
          <w:rFonts w:eastAsiaTheme="minorHAnsi"/>
          <w:lang w:eastAsia="en-US"/>
        </w:rPr>
        <w:t>3</w:t>
      </w:r>
      <w:r w:rsidR="00B66FD0" w:rsidRPr="00B66FD0">
        <w:rPr>
          <w:rFonts w:eastAsiaTheme="minorHAnsi"/>
          <w:lang w:eastAsia="en-US"/>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66FD0" w:rsidRDefault="005A14A4" w:rsidP="00B66FD0">
      <w:pPr>
        <w:autoSpaceDE w:val="0"/>
        <w:autoSpaceDN w:val="0"/>
        <w:adjustRightInd w:val="0"/>
        <w:spacing w:line="120" w:lineRule="atLeast"/>
        <w:jc w:val="both"/>
        <w:rPr>
          <w:rFonts w:eastAsiaTheme="minorHAnsi"/>
          <w:lang w:eastAsia="en-US"/>
        </w:rPr>
      </w:pPr>
      <w:r>
        <w:rPr>
          <w:rFonts w:eastAsiaTheme="minorHAnsi"/>
          <w:lang w:eastAsia="en-US"/>
        </w:rPr>
        <w:t>4</w:t>
      </w:r>
      <w:r w:rsidR="00B66FD0" w:rsidRPr="00B66FD0">
        <w:rPr>
          <w:rFonts w:eastAsiaTheme="minorHAnsi"/>
          <w:lang w:eastAsia="en-US"/>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0A4578" w:rsidRDefault="000A4578" w:rsidP="00B66FD0">
      <w:pPr>
        <w:autoSpaceDE w:val="0"/>
        <w:autoSpaceDN w:val="0"/>
        <w:adjustRightInd w:val="0"/>
        <w:spacing w:line="120" w:lineRule="atLeast"/>
        <w:jc w:val="both"/>
        <w:rPr>
          <w:rFonts w:eastAsiaTheme="minorHAnsi"/>
          <w:lang w:eastAsia="en-US"/>
        </w:rPr>
      </w:pPr>
    </w:p>
    <w:p w:rsidR="000A4578" w:rsidRDefault="000A4578" w:rsidP="00B66FD0">
      <w:pPr>
        <w:autoSpaceDE w:val="0"/>
        <w:autoSpaceDN w:val="0"/>
        <w:adjustRightInd w:val="0"/>
        <w:spacing w:line="120" w:lineRule="atLeast"/>
        <w:jc w:val="both"/>
        <w:rPr>
          <w:rFonts w:eastAsiaTheme="minorHAnsi"/>
          <w:lang w:eastAsia="en-US"/>
        </w:rPr>
      </w:pPr>
      <w:r>
        <w:rPr>
          <w:rFonts w:eastAsiaTheme="minorHAnsi"/>
          <w:lang w:eastAsia="en-US"/>
        </w:rPr>
        <w:t>2.6.1. К документам, необходимым  для предоставления муниципальной услуги ,   предъявляются  следующие требования:</w:t>
      </w:r>
    </w:p>
    <w:p w:rsidR="000A4578" w:rsidRPr="0000017F" w:rsidRDefault="000A4578" w:rsidP="000A4578">
      <w:pPr>
        <w:widowControl w:val="0"/>
        <w:autoSpaceDE w:val="0"/>
        <w:autoSpaceDN w:val="0"/>
        <w:adjustRightInd w:val="0"/>
        <w:ind w:firstLine="540"/>
        <w:jc w:val="both"/>
      </w:pPr>
      <w:r>
        <w:t xml:space="preserve">- </w:t>
      </w:r>
      <w:r w:rsidRPr="0000017F">
        <w:t xml:space="preserve">документы в установленных законодательством случаях </w:t>
      </w:r>
      <w:r>
        <w:t xml:space="preserve"> должны быть нотариально </w:t>
      </w:r>
      <w:r w:rsidRPr="0000017F">
        <w:t>заверены;</w:t>
      </w:r>
    </w:p>
    <w:p w:rsidR="000A4578" w:rsidRPr="0000017F" w:rsidRDefault="000A4578" w:rsidP="000A4578">
      <w:pPr>
        <w:widowControl w:val="0"/>
        <w:autoSpaceDE w:val="0"/>
        <w:autoSpaceDN w:val="0"/>
        <w:adjustRightInd w:val="0"/>
        <w:ind w:firstLine="540"/>
        <w:jc w:val="both"/>
      </w:pPr>
      <w:r>
        <w:t xml:space="preserve">- </w:t>
      </w:r>
      <w:r w:rsidRPr="0000017F">
        <w:t xml:space="preserve">тексты документов </w:t>
      </w:r>
      <w:r>
        <w:t xml:space="preserve"> должны быть </w:t>
      </w:r>
      <w:r w:rsidRPr="0000017F">
        <w:t>написаны разборчиво, наименования юридических лиц - без сокращения, с указанием их мест нахождения;</w:t>
      </w:r>
    </w:p>
    <w:p w:rsidR="000A4578" w:rsidRPr="0000017F" w:rsidRDefault="000A4578" w:rsidP="000A4578">
      <w:pPr>
        <w:widowControl w:val="0"/>
        <w:autoSpaceDE w:val="0"/>
        <w:autoSpaceDN w:val="0"/>
        <w:adjustRightInd w:val="0"/>
        <w:ind w:firstLine="540"/>
        <w:jc w:val="both"/>
      </w:pPr>
      <w:r>
        <w:t xml:space="preserve">- </w:t>
      </w:r>
      <w:r w:rsidRPr="0000017F">
        <w:t>фамилии, имена, отчества (при наличии), адрес местожительства написаны полностью;</w:t>
      </w:r>
    </w:p>
    <w:p w:rsidR="000A4578" w:rsidRPr="0000017F" w:rsidRDefault="000A4578" w:rsidP="000A4578">
      <w:pPr>
        <w:widowControl w:val="0"/>
        <w:autoSpaceDE w:val="0"/>
        <w:autoSpaceDN w:val="0"/>
        <w:adjustRightInd w:val="0"/>
        <w:ind w:firstLine="540"/>
        <w:jc w:val="both"/>
      </w:pPr>
      <w:r>
        <w:t>-в документах не должно быть</w:t>
      </w:r>
      <w:r w:rsidRPr="0000017F">
        <w:t xml:space="preserve"> подчисток, приписок, зачеркнутых слов и иных не оговоренных исправлений;</w:t>
      </w:r>
    </w:p>
    <w:p w:rsidR="000A4578" w:rsidRPr="0000017F" w:rsidRDefault="000A4578" w:rsidP="000A4578">
      <w:pPr>
        <w:widowControl w:val="0"/>
        <w:autoSpaceDE w:val="0"/>
        <w:autoSpaceDN w:val="0"/>
        <w:adjustRightInd w:val="0"/>
        <w:ind w:firstLine="540"/>
        <w:jc w:val="both"/>
      </w:pPr>
      <w:r>
        <w:t>-</w:t>
      </w:r>
      <w:r w:rsidRPr="0000017F">
        <w:t xml:space="preserve">документы не </w:t>
      </w:r>
      <w:r>
        <w:t xml:space="preserve"> должны  быть </w:t>
      </w:r>
      <w:r w:rsidRPr="0000017F">
        <w:t>исполнены карандашом;</w:t>
      </w:r>
    </w:p>
    <w:p w:rsidR="000A4578" w:rsidRDefault="000A4578" w:rsidP="005562D5">
      <w:pPr>
        <w:widowControl w:val="0"/>
        <w:autoSpaceDE w:val="0"/>
        <w:autoSpaceDN w:val="0"/>
        <w:adjustRightInd w:val="0"/>
        <w:ind w:firstLine="540"/>
        <w:jc w:val="both"/>
      </w:pPr>
      <w:r>
        <w:t>-</w:t>
      </w:r>
      <w:r w:rsidRPr="0000017F">
        <w:t>документы не</w:t>
      </w:r>
      <w:r>
        <w:t xml:space="preserve"> должны  иметь</w:t>
      </w:r>
      <w:r w:rsidRPr="0000017F">
        <w:t xml:space="preserve"> серьезных повреждений, наличие которых не позволяет однозначно истолковать их содержание;</w:t>
      </w:r>
    </w:p>
    <w:p w:rsidR="002843ED" w:rsidRPr="005562D5" w:rsidRDefault="002843ED" w:rsidP="008249A3">
      <w:pPr>
        <w:widowControl w:val="0"/>
        <w:autoSpaceDE w:val="0"/>
        <w:autoSpaceDN w:val="0"/>
        <w:adjustRightInd w:val="0"/>
        <w:ind w:firstLine="540"/>
        <w:jc w:val="both"/>
      </w:pPr>
      <w:r>
        <w:t>Формы</w:t>
      </w:r>
      <w:r w:rsidRPr="00972129">
        <w:t xml:space="preserve">  электронных  документов </w:t>
      </w:r>
      <w:r>
        <w:t xml:space="preserve"> должны соответствовать требования ,установленным </w:t>
      </w:r>
      <w:r w:rsidRPr="00972129">
        <w:rPr>
          <w:color w:val="000000"/>
        </w:rPr>
        <w:t xml:space="preserve">Приказом  Министерства экономического  развития  от  14.01.2015 г. № 7  « Об  утверждении </w:t>
      </w:r>
      <w:hyperlink r:id="rId22" w:history="1">
        <w:r w:rsidRPr="00CA4F57">
          <w:rPr>
            <w:rStyle w:val="a3"/>
            <w:color w:val="000000"/>
            <w:u w:val="none"/>
          </w:rPr>
          <w:t>порядк</w:t>
        </w:r>
      </w:hyperlink>
      <w:r w:rsidRPr="00CA4F57">
        <w:rPr>
          <w:color w:val="000000"/>
        </w:rPr>
        <w:t>а</w:t>
      </w:r>
      <w:r w:rsidRPr="00972129">
        <w:rPr>
          <w:color w:val="000000"/>
        </w:rPr>
        <w:t xml:space="preserve"> и способы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w:t>
      </w:r>
      <w:r w:rsidRPr="00972129">
        <w:rPr>
          <w:color w:val="000000"/>
        </w:rPr>
        <w:lastRenderedPageBreak/>
        <w:t>информационно -телекоммуникационной сети «Интернет», а также требования к их формату</w:t>
      </w:r>
      <w:r w:rsidRPr="00972129">
        <w:t>».</w:t>
      </w:r>
      <w:r>
        <w:t xml:space="preserve"> </w:t>
      </w:r>
    </w:p>
    <w:p w:rsidR="007E7703" w:rsidRDefault="00CA4F57" w:rsidP="007E7703">
      <w:pPr>
        <w:widowControl w:val="0"/>
        <w:autoSpaceDE w:val="0"/>
        <w:autoSpaceDN w:val="0"/>
        <w:adjustRightInd w:val="0"/>
        <w:jc w:val="both"/>
      </w:pPr>
      <w:r>
        <w:t>2.7</w:t>
      </w:r>
      <w:r w:rsidR="007E7703">
        <w:t xml:space="preserve">. </w:t>
      </w:r>
      <w:r w:rsidR="007E7703" w:rsidRPr="0000017F">
        <w:t xml:space="preserve">В случае подачи заявления о предоставлении земельного участка из земель сельскохозяйственного назначения в соответствии с </w:t>
      </w:r>
      <w:hyperlink r:id="rId23" w:history="1">
        <w:r w:rsidR="007E7703" w:rsidRPr="0000017F">
          <w:t>подпунктом 9 пункта 2 статьи 39.3</w:t>
        </w:r>
      </w:hyperlink>
      <w:r w:rsidR="007E7703" w:rsidRPr="0000017F">
        <w:t xml:space="preserve"> или </w:t>
      </w:r>
      <w:hyperlink r:id="rId24" w:history="1">
        <w:r w:rsidR="007E7703" w:rsidRPr="0000017F">
          <w:t>подпунктом 31 пункта 2 статьи 39.6</w:t>
        </w:r>
      </w:hyperlink>
      <w:r w:rsidR="007E7703" w:rsidRPr="0000017F">
        <w:t xml:space="preserve"> Земельного кодекса РФ к этому заявлению прилагаются документы, подтверждающие надлежащее использование такого земельного участка и предусмотренные перечнем, установленным в соответствии с Федеральным </w:t>
      </w:r>
      <w:hyperlink r:id="rId25" w:history="1">
        <w:r w:rsidR="007E7703" w:rsidRPr="0000017F">
          <w:t>законом</w:t>
        </w:r>
      </w:hyperlink>
      <w:r w:rsidR="007E7703">
        <w:t xml:space="preserve"> «</w:t>
      </w:r>
      <w:r w:rsidR="007E7703" w:rsidRPr="0000017F">
        <w:t>Об обороте земель с</w:t>
      </w:r>
      <w:r w:rsidR="007E7703">
        <w:t>ельскохозяйственного назначения»</w:t>
      </w:r>
    </w:p>
    <w:p w:rsidR="007E7703" w:rsidRPr="0000017F" w:rsidRDefault="00CA4F57" w:rsidP="007E7703">
      <w:pPr>
        <w:widowControl w:val="0"/>
        <w:autoSpaceDE w:val="0"/>
        <w:autoSpaceDN w:val="0"/>
        <w:adjustRightInd w:val="0"/>
        <w:jc w:val="both"/>
      </w:pPr>
      <w:r>
        <w:t>2.8</w:t>
      </w:r>
      <w:r w:rsidR="007E7703">
        <w:t xml:space="preserve">.  Основанием для  отказа  </w:t>
      </w:r>
      <w:r w:rsidR="007E7703" w:rsidRPr="0000017F">
        <w:t xml:space="preserve"> в предоставлении земельного участка</w:t>
      </w:r>
      <w:r w:rsidR="007E7703">
        <w:t xml:space="preserve"> является хотя бы одно  из следующих  условий </w:t>
      </w:r>
      <w:r w:rsidR="007E7703" w:rsidRPr="0000017F">
        <w:t>:</w:t>
      </w:r>
    </w:p>
    <w:p w:rsidR="007E7703" w:rsidRPr="0000017F" w:rsidRDefault="007E7703" w:rsidP="00FD2D10">
      <w:pPr>
        <w:widowControl w:val="0"/>
        <w:autoSpaceDE w:val="0"/>
        <w:autoSpaceDN w:val="0"/>
        <w:adjustRightInd w:val="0"/>
        <w:jc w:val="both"/>
      </w:pPr>
      <w:r w:rsidRPr="0000017F">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E7703" w:rsidRDefault="007E7703" w:rsidP="00FD2D10">
      <w:pPr>
        <w:widowControl w:val="0"/>
        <w:autoSpaceDE w:val="0"/>
        <w:autoSpaceDN w:val="0"/>
        <w:adjustRightInd w:val="0"/>
        <w:jc w:val="both"/>
      </w:pPr>
      <w:r w:rsidRPr="0000017F">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6" w:history="1">
        <w:r w:rsidRPr="0000017F">
          <w:t>подпунктом 10 пункта 2 статьи 39.10</w:t>
        </w:r>
      </w:hyperlink>
      <w:r w:rsidRPr="0000017F">
        <w:t xml:space="preserve"> Земельного кодекса РФ;</w:t>
      </w:r>
    </w:p>
    <w:p w:rsidR="00107F77" w:rsidRDefault="00107F77" w:rsidP="00107F77">
      <w:pPr>
        <w:autoSpaceDE w:val="0"/>
        <w:autoSpaceDN w:val="0"/>
        <w:adjustRightInd w:val="0"/>
        <w:jc w:val="both"/>
        <w:rPr>
          <w:rFonts w:eastAsiaTheme="minorHAnsi"/>
          <w:lang w:eastAsia="en-US"/>
        </w:rPr>
      </w:pPr>
      <w:r>
        <w:t xml:space="preserve">3)  </w:t>
      </w:r>
      <w:r>
        <w:rPr>
          <w:rFonts w:eastAsiaTheme="minorHAnsi"/>
          <w:lang w:eastAsia="en-US"/>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7E7703" w:rsidRPr="00107F77" w:rsidRDefault="00FD2D10" w:rsidP="00107F77">
      <w:pPr>
        <w:autoSpaceDE w:val="0"/>
        <w:autoSpaceDN w:val="0"/>
        <w:adjustRightInd w:val="0"/>
        <w:jc w:val="both"/>
        <w:rPr>
          <w:rFonts w:eastAsiaTheme="minorHAnsi"/>
          <w:lang w:eastAsia="en-US"/>
        </w:rPr>
      </w:pPr>
      <w:r>
        <w:t xml:space="preserve">   </w:t>
      </w:r>
      <w:r w:rsidR="00107F77">
        <w:t xml:space="preserve"> </w:t>
      </w:r>
      <w:r w:rsidR="007E7703" w:rsidRPr="0000017F">
        <w:t xml:space="preserve">4) </w:t>
      </w:r>
      <w:r w:rsidR="00107F77">
        <w:rPr>
          <w:rFonts w:eastAsiaTheme="minorHAnsi"/>
          <w:lang w:eastAsia="en-US"/>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7" w:history="1">
        <w:r w:rsidR="00107F77" w:rsidRPr="004F3501">
          <w:rPr>
            <w:rFonts w:eastAsiaTheme="minorHAnsi"/>
            <w:color w:val="000000" w:themeColor="text1"/>
            <w:lang w:eastAsia="en-US"/>
          </w:rPr>
          <w:t>статьей 39.36</w:t>
        </w:r>
      </w:hyperlink>
      <w:r w:rsidR="00107F77">
        <w:rPr>
          <w:rFonts w:eastAsiaTheme="minorHAnsi"/>
          <w:lang w:eastAsia="en-US"/>
        </w:rPr>
        <w:t xml:space="preserve"> Земельного кодекса РФ ,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8" w:history="1">
        <w:r w:rsidR="00107F77" w:rsidRPr="004F3501">
          <w:rPr>
            <w:rFonts w:eastAsiaTheme="minorHAnsi"/>
            <w:color w:val="000000" w:themeColor="text1"/>
            <w:lang w:eastAsia="en-US"/>
          </w:rPr>
          <w:t>частью 11 статьи 55.32</w:t>
        </w:r>
      </w:hyperlink>
      <w:r w:rsidR="00107F77" w:rsidRPr="004F3501">
        <w:rPr>
          <w:rFonts w:eastAsiaTheme="minorHAnsi"/>
          <w:color w:val="000000" w:themeColor="text1"/>
          <w:lang w:eastAsia="en-US"/>
        </w:rPr>
        <w:t xml:space="preserve"> </w:t>
      </w:r>
      <w:r w:rsidR="00107F77">
        <w:rPr>
          <w:rFonts w:eastAsiaTheme="minorHAnsi"/>
          <w:lang w:eastAsia="en-US"/>
        </w:rPr>
        <w:t>Градостроительного кодекса Российской Федерации;</w:t>
      </w:r>
    </w:p>
    <w:p w:rsidR="007E7703" w:rsidRPr="0000017F" w:rsidRDefault="007E7703" w:rsidP="007E7703">
      <w:pPr>
        <w:widowControl w:val="0"/>
        <w:autoSpaceDE w:val="0"/>
        <w:autoSpaceDN w:val="0"/>
        <w:adjustRightInd w:val="0"/>
        <w:ind w:firstLine="540"/>
        <w:jc w:val="both"/>
      </w:pPr>
      <w:r w:rsidRPr="0000017F">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7E7703" w:rsidRPr="0000017F" w:rsidRDefault="007E7703" w:rsidP="007E7703">
      <w:pPr>
        <w:widowControl w:val="0"/>
        <w:autoSpaceDE w:val="0"/>
        <w:autoSpaceDN w:val="0"/>
        <w:adjustRightInd w:val="0"/>
        <w:ind w:firstLine="540"/>
        <w:jc w:val="both"/>
      </w:pPr>
      <w:r w:rsidRPr="0000017F">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E7703" w:rsidRPr="0000017F" w:rsidRDefault="007E7703" w:rsidP="007E7703">
      <w:pPr>
        <w:widowControl w:val="0"/>
        <w:autoSpaceDE w:val="0"/>
        <w:autoSpaceDN w:val="0"/>
        <w:adjustRightInd w:val="0"/>
        <w:ind w:firstLine="540"/>
        <w:jc w:val="both"/>
      </w:pPr>
      <w:r w:rsidRPr="0000017F">
        <w:t xml:space="preserve">7) указанный в заявлении о предоставлении земельного участка земельный участок </w:t>
      </w:r>
      <w:r w:rsidRPr="0000017F">
        <w:lastRenderedPageBreak/>
        <w:t>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E7703" w:rsidRPr="0000017F" w:rsidRDefault="007E7703" w:rsidP="007E7703">
      <w:pPr>
        <w:widowControl w:val="0"/>
        <w:autoSpaceDE w:val="0"/>
        <w:autoSpaceDN w:val="0"/>
        <w:adjustRightInd w:val="0"/>
        <w:ind w:firstLine="540"/>
        <w:jc w:val="both"/>
      </w:pPr>
      <w:r w:rsidRPr="0000017F">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E7703" w:rsidRPr="0000017F" w:rsidRDefault="007E7703" w:rsidP="007E7703">
      <w:pPr>
        <w:widowControl w:val="0"/>
        <w:autoSpaceDE w:val="0"/>
        <w:autoSpaceDN w:val="0"/>
        <w:adjustRightInd w:val="0"/>
        <w:ind w:firstLine="540"/>
        <w:jc w:val="both"/>
      </w:pPr>
      <w:r w:rsidRPr="0000017F">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E7703" w:rsidRPr="0000017F" w:rsidRDefault="007E7703" w:rsidP="007E7703">
      <w:pPr>
        <w:widowControl w:val="0"/>
        <w:autoSpaceDE w:val="0"/>
        <w:autoSpaceDN w:val="0"/>
        <w:adjustRightInd w:val="0"/>
        <w:ind w:firstLine="540"/>
        <w:jc w:val="both"/>
      </w:pPr>
      <w:r w:rsidRPr="0000017F">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E7703" w:rsidRPr="0000017F" w:rsidRDefault="007E7703" w:rsidP="007E7703">
      <w:pPr>
        <w:widowControl w:val="0"/>
        <w:autoSpaceDE w:val="0"/>
        <w:autoSpaceDN w:val="0"/>
        <w:adjustRightInd w:val="0"/>
        <w:ind w:firstLine="540"/>
        <w:jc w:val="both"/>
      </w:pPr>
      <w:r w:rsidRPr="0000017F">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9" w:history="1">
        <w:r w:rsidRPr="0000017F">
          <w:t>пунктом 19 статьи 39.11</w:t>
        </w:r>
      </w:hyperlink>
      <w:r w:rsidRPr="0000017F">
        <w:t xml:space="preserve"> Земельного кодекса РФ;</w:t>
      </w:r>
    </w:p>
    <w:p w:rsidR="007E7703" w:rsidRPr="00D55D41" w:rsidRDefault="007E7703" w:rsidP="007E7703">
      <w:pPr>
        <w:widowControl w:val="0"/>
        <w:autoSpaceDE w:val="0"/>
        <w:autoSpaceDN w:val="0"/>
        <w:adjustRightInd w:val="0"/>
        <w:ind w:firstLine="540"/>
        <w:jc w:val="both"/>
        <w:rPr>
          <w:color w:val="000000"/>
        </w:rPr>
      </w:pPr>
      <w:r w:rsidRPr="0000017F">
        <w:t xml:space="preserve">12) в отношении земельного участка, указанного в заявлении о его предоставлении, поступило предусмотренное </w:t>
      </w:r>
      <w:hyperlink r:id="rId30" w:history="1">
        <w:r w:rsidRPr="00D55D41">
          <w:rPr>
            <w:color w:val="000000"/>
          </w:rPr>
          <w:t>подпунктом 6 пункта 4 статьи 39.11</w:t>
        </w:r>
      </w:hyperlink>
      <w:r w:rsidRPr="00D55D41">
        <w:rPr>
          <w:color w:val="000000"/>
        </w:rPr>
        <w:t xml:space="preserve"> Земельного кодекса РФ заявление о проведении аукциона по его продаже или аукциона на право заключения договора его аренды при условии </w:t>
      </w:r>
    </w:p>
    <w:p w:rsidR="007E7703" w:rsidRPr="0000017F" w:rsidRDefault="007E7703" w:rsidP="007E7703">
      <w:pPr>
        <w:widowControl w:val="0"/>
        <w:autoSpaceDE w:val="0"/>
        <w:autoSpaceDN w:val="0"/>
        <w:adjustRightInd w:val="0"/>
        <w:ind w:firstLine="540"/>
        <w:jc w:val="both"/>
      </w:pPr>
      <w:r w:rsidRPr="00D55D41">
        <w:rPr>
          <w:color w:val="000000"/>
        </w:rPr>
        <w:t xml:space="preserve">13) в отношении земельного участка, указанного в заявлении о его предоставлении, опубликовано и размещено в соответствии с </w:t>
      </w:r>
      <w:hyperlink r:id="rId31" w:history="1">
        <w:r w:rsidRPr="00D55D41">
          <w:rPr>
            <w:color w:val="000000"/>
          </w:rPr>
          <w:t>подпунктом 1 пункта 1 статьи 39.18</w:t>
        </w:r>
      </w:hyperlink>
      <w:r w:rsidRPr="0000017F">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w:t>
      </w:r>
      <w:r w:rsidR="00FA535D">
        <w:t>, ведения  гражданами садоводства для собственных  нужд</w:t>
      </w:r>
      <w:r w:rsidRPr="0000017F">
        <w:t xml:space="preserve"> или осуществления крестьянским (фермерским) хозяйством его деятельности;</w:t>
      </w:r>
    </w:p>
    <w:p w:rsidR="007E7703" w:rsidRDefault="007E7703" w:rsidP="007E7703">
      <w:pPr>
        <w:widowControl w:val="0"/>
        <w:autoSpaceDE w:val="0"/>
        <w:autoSpaceDN w:val="0"/>
        <w:adjustRightInd w:val="0"/>
        <w:ind w:firstLine="540"/>
        <w:jc w:val="both"/>
      </w:pPr>
      <w:r w:rsidRPr="0000017F">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F3501" w:rsidRDefault="004F3501" w:rsidP="004F3501">
      <w:pPr>
        <w:autoSpaceDE w:val="0"/>
        <w:autoSpaceDN w:val="0"/>
        <w:adjustRightInd w:val="0"/>
        <w:jc w:val="both"/>
        <w:rPr>
          <w:rFonts w:eastAsiaTheme="minorHAnsi"/>
          <w:lang w:eastAsia="en-US"/>
        </w:rPr>
      </w:pPr>
      <w:r>
        <w:t xml:space="preserve">         15)  </w:t>
      </w:r>
      <w:r>
        <w:rPr>
          <w:rFonts w:eastAsiaTheme="minorHAnsi"/>
          <w:lang w:eastAsia="en-US"/>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12740C" w:rsidRPr="004F3501" w:rsidRDefault="0012740C" w:rsidP="004F3501">
      <w:pPr>
        <w:autoSpaceDE w:val="0"/>
        <w:autoSpaceDN w:val="0"/>
        <w:adjustRightInd w:val="0"/>
        <w:jc w:val="both"/>
        <w:rPr>
          <w:rFonts w:eastAsiaTheme="minorHAnsi"/>
          <w:lang w:eastAsia="en-US"/>
        </w:rPr>
      </w:pPr>
      <w:r>
        <w:rPr>
          <w:rFonts w:eastAsiaTheme="minorHAnsi"/>
          <w:lang w:eastAsia="en-US"/>
        </w:rPr>
        <w:lastRenderedPageBreak/>
        <w:t xml:space="preserve">          16) испрашиваемый земельный участок не включен в утвержденный в установленном Правительством Российской Федерации </w:t>
      </w:r>
      <w:hyperlink r:id="rId32" w:history="1">
        <w:r w:rsidRPr="0012740C">
          <w:rPr>
            <w:rFonts w:eastAsiaTheme="minorHAnsi"/>
            <w:color w:val="000000" w:themeColor="text1"/>
            <w:lang w:eastAsia="en-US"/>
          </w:rPr>
          <w:t>порядке</w:t>
        </w:r>
      </w:hyperlink>
      <w:r>
        <w:rPr>
          <w:rFonts w:eastAsiaTheme="minorHAnsi"/>
          <w:lang w:eastAsia="en-US"/>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3" w:history="1">
        <w:r w:rsidRPr="0012740C">
          <w:rPr>
            <w:rFonts w:eastAsiaTheme="minorHAnsi"/>
            <w:color w:val="000000" w:themeColor="text1"/>
            <w:lang w:eastAsia="en-US"/>
          </w:rPr>
          <w:t>подпунктом 10 пункта 2 статьи 39.10</w:t>
        </w:r>
      </w:hyperlink>
      <w:r>
        <w:rPr>
          <w:rFonts w:eastAsiaTheme="minorHAnsi"/>
          <w:lang w:eastAsia="en-US"/>
        </w:rPr>
        <w:t xml:space="preserve"> настоящего Кодекса;</w:t>
      </w:r>
    </w:p>
    <w:p w:rsidR="0012740C" w:rsidRDefault="0012740C" w:rsidP="0012740C">
      <w:pPr>
        <w:autoSpaceDE w:val="0"/>
        <w:autoSpaceDN w:val="0"/>
        <w:adjustRightInd w:val="0"/>
        <w:jc w:val="both"/>
        <w:rPr>
          <w:rFonts w:eastAsiaTheme="minorHAnsi"/>
          <w:lang w:eastAsia="en-US"/>
        </w:rPr>
      </w:pPr>
      <w:r>
        <w:t xml:space="preserve">         17</w:t>
      </w:r>
      <w:r w:rsidR="007E7703" w:rsidRPr="0000017F">
        <w:t xml:space="preserve">) </w:t>
      </w:r>
      <w:r>
        <w:rPr>
          <w:rFonts w:eastAsiaTheme="minorHAnsi"/>
          <w:lang w:eastAsia="en-US"/>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4" w:history="1">
        <w:r w:rsidRPr="0012740C">
          <w:rPr>
            <w:rFonts w:eastAsiaTheme="minorHAnsi"/>
            <w:color w:val="000000" w:themeColor="text1"/>
            <w:lang w:eastAsia="en-US"/>
          </w:rPr>
          <w:t>пунктом 6 статьи 39.10</w:t>
        </w:r>
      </w:hyperlink>
      <w:r>
        <w:rPr>
          <w:rFonts w:eastAsiaTheme="minorHAnsi"/>
          <w:lang w:eastAsia="en-US"/>
        </w:rPr>
        <w:t xml:space="preserve"> Земельного кодекса  РФ;</w:t>
      </w:r>
    </w:p>
    <w:p w:rsidR="0012740C" w:rsidRPr="0000017F" w:rsidRDefault="0012740C" w:rsidP="0012740C">
      <w:pPr>
        <w:widowControl w:val="0"/>
        <w:autoSpaceDE w:val="0"/>
        <w:autoSpaceDN w:val="0"/>
        <w:adjustRightInd w:val="0"/>
        <w:ind w:firstLine="540"/>
        <w:jc w:val="both"/>
      </w:pPr>
      <w:r>
        <w:t>18</w:t>
      </w:r>
      <w:r w:rsidR="007E7703" w:rsidRPr="0000017F">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7E7703" w:rsidRPr="0000017F" w:rsidRDefault="0012740C" w:rsidP="007E7703">
      <w:pPr>
        <w:widowControl w:val="0"/>
        <w:autoSpaceDE w:val="0"/>
        <w:autoSpaceDN w:val="0"/>
        <w:adjustRightInd w:val="0"/>
        <w:ind w:firstLine="540"/>
        <w:jc w:val="both"/>
      </w:pPr>
      <w:r>
        <w:t>19</w:t>
      </w:r>
      <w:r w:rsidR="007E7703" w:rsidRPr="0000017F">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E7703" w:rsidRPr="0000017F" w:rsidRDefault="0012740C" w:rsidP="007E7703">
      <w:pPr>
        <w:widowControl w:val="0"/>
        <w:autoSpaceDE w:val="0"/>
        <w:autoSpaceDN w:val="0"/>
        <w:adjustRightInd w:val="0"/>
        <w:ind w:firstLine="540"/>
        <w:jc w:val="both"/>
      </w:pPr>
      <w:r>
        <w:t>20</w:t>
      </w:r>
      <w:r w:rsidR="007E7703" w:rsidRPr="0000017F">
        <w:t>) предоставление земельного участка на заявленном виде прав не допускается;</w:t>
      </w:r>
    </w:p>
    <w:p w:rsidR="007E7703" w:rsidRPr="0000017F" w:rsidRDefault="0012740C" w:rsidP="007E7703">
      <w:pPr>
        <w:widowControl w:val="0"/>
        <w:autoSpaceDE w:val="0"/>
        <w:autoSpaceDN w:val="0"/>
        <w:adjustRightInd w:val="0"/>
        <w:ind w:firstLine="540"/>
        <w:jc w:val="both"/>
      </w:pPr>
      <w:r>
        <w:t>21</w:t>
      </w:r>
      <w:r w:rsidR="007E7703" w:rsidRPr="0000017F">
        <w:t>) в отношении земельного участка, указанного в заявлении о его предоставлении, не установлен вид разрешенного использования;</w:t>
      </w:r>
    </w:p>
    <w:p w:rsidR="007E7703" w:rsidRDefault="0012740C" w:rsidP="007E7703">
      <w:pPr>
        <w:widowControl w:val="0"/>
        <w:autoSpaceDE w:val="0"/>
        <w:autoSpaceDN w:val="0"/>
        <w:adjustRightInd w:val="0"/>
        <w:ind w:firstLine="540"/>
        <w:jc w:val="both"/>
      </w:pPr>
      <w:r>
        <w:t>22</w:t>
      </w:r>
      <w:r w:rsidR="007E7703" w:rsidRPr="0000017F">
        <w:t>) указанный в заявлении о предоставлении земельного участка земельный участок не отнесен к определенной категории земель;</w:t>
      </w:r>
    </w:p>
    <w:p w:rsidR="0012740C" w:rsidRPr="0012740C" w:rsidRDefault="0012740C" w:rsidP="0012740C">
      <w:pPr>
        <w:autoSpaceDE w:val="0"/>
        <w:autoSpaceDN w:val="0"/>
        <w:adjustRightInd w:val="0"/>
        <w:jc w:val="both"/>
        <w:rPr>
          <w:rFonts w:eastAsiaTheme="minorHAnsi"/>
          <w:lang w:eastAsia="en-US"/>
        </w:rPr>
      </w:pPr>
      <w:r>
        <w:t xml:space="preserve">         23)</w:t>
      </w:r>
      <w:r w:rsidRPr="0012740C">
        <w:rPr>
          <w:rFonts w:eastAsiaTheme="minorHAnsi"/>
          <w:lang w:eastAsia="en-US"/>
        </w:rPr>
        <w:t xml:space="preserve"> </w:t>
      </w:r>
      <w:r>
        <w:rPr>
          <w:rFonts w:eastAsiaTheme="minorHAnsi"/>
          <w:lang w:eastAsia="en-US"/>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E7703" w:rsidRPr="0000017F" w:rsidRDefault="0012740C" w:rsidP="007E7703">
      <w:pPr>
        <w:widowControl w:val="0"/>
        <w:autoSpaceDE w:val="0"/>
        <w:autoSpaceDN w:val="0"/>
        <w:adjustRightInd w:val="0"/>
        <w:ind w:firstLine="540"/>
        <w:jc w:val="both"/>
      </w:pPr>
      <w:r>
        <w:t>24</w:t>
      </w:r>
      <w:r w:rsidR="007E7703" w:rsidRPr="0000017F">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E7703" w:rsidRPr="0000017F" w:rsidRDefault="0012740C" w:rsidP="007E7703">
      <w:pPr>
        <w:widowControl w:val="0"/>
        <w:autoSpaceDE w:val="0"/>
        <w:autoSpaceDN w:val="0"/>
        <w:adjustRightInd w:val="0"/>
        <w:ind w:firstLine="540"/>
        <w:jc w:val="both"/>
      </w:pPr>
      <w:r>
        <w:t>25</w:t>
      </w:r>
      <w:r w:rsidR="007E7703" w:rsidRPr="0000017F">
        <w:t xml:space="preserve">) границы земельного участка, указанного в заявлении о его предоставлении, подлежат уточнению в соответствии с Федеральным </w:t>
      </w:r>
      <w:hyperlink r:id="rId35" w:history="1">
        <w:r w:rsidR="007E7703" w:rsidRPr="00E6742E">
          <w:rPr>
            <w:color w:val="000000"/>
          </w:rPr>
          <w:t>законом</w:t>
        </w:r>
      </w:hyperlink>
      <w:r w:rsidR="007E7703">
        <w:t xml:space="preserve"> «</w:t>
      </w:r>
      <w:r w:rsidR="007E7703" w:rsidRPr="0000017F">
        <w:t>О госуда</w:t>
      </w:r>
      <w:r w:rsidR="00FA535D">
        <w:t>рственной регистрации</w:t>
      </w:r>
      <w:r w:rsidR="007E7703">
        <w:t xml:space="preserve"> недвижимости»</w:t>
      </w:r>
      <w:r w:rsidR="007E7703" w:rsidRPr="0000017F">
        <w:t>;</w:t>
      </w:r>
    </w:p>
    <w:p w:rsidR="007E7703" w:rsidRDefault="0012740C" w:rsidP="00320427">
      <w:pPr>
        <w:widowControl w:val="0"/>
        <w:autoSpaceDE w:val="0"/>
        <w:autoSpaceDN w:val="0"/>
        <w:adjustRightInd w:val="0"/>
        <w:ind w:firstLine="540"/>
        <w:jc w:val="both"/>
      </w:pPr>
      <w:r>
        <w:t>26</w:t>
      </w:r>
      <w:r w:rsidR="007E7703" w:rsidRPr="0000017F">
        <w:t>)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w:t>
      </w:r>
      <w:r w:rsidR="00320427">
        <w:t xml:space="preserve"> более чем на десять процентов.</w:t>
      </w:r>
    </w:p>
    <w:p w:rsidR="0012740C" w:rsidRPr="0002021E" w:rsidRDefault="0012740C" w:rsidP="0002021E">
      <w:pPr>
        <w:autoSpaceDE w:val="0"/>
        <w:autoSpaceDN w:val="0"/>
        <w:adjustRightInd w:val="0"/>
        <w:jc w:val="both"/>
        <w:rPr>
          <w:rFonts w:eastAsiaTheme="minorHAnsi"/>
          <w:lang w:eastAsia="en-US"/>
        </w:rPr>
      </w:pPr>
      <w:r>
        <w:t xml:space="preserve">         27) </w:t>
      </w:r>
      <w:r w:rsidRPr="0012740C">
        <w:rPr>
          <w:rFonts w:eastAsiaTheme="minorHAnsi"/>
          <w:color w:val="000000" w:themeColor="text1"/>
          <w:lang w:eastAsia="en-US"/>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6" w:history="1">
        <w:r w:rsidRPr="0012740C">
          <w:rPr>
            <w:rFonts w:eastAsiaTheme="minorHAnsi"/>
            <w:color w:val="000000" w:themeColor="text1"/>
            <w:lang w:eastAsia="en-US"/>
          </w:rPr>
          <w:t>частью 4 статьи 18</w:t>
        </w:r>
      </w:hyperlink>
      <w:r w:rsidRPr="0012740C">
        <w:rPr>
          <w:rFonts w:eastAsiaTheme="minorHAnsi"/>
          <w:color w:val="000000" w:themeColor="text1"/>
          <w:lang w:eastAsia="en-US"/>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37" w:history="1">
        <w:r w:rsidRPr="0012740C">
          <w:rPr>
            <w:rFonts w:eastAsiaTheme="minorHAnsi"/>
            <w:color w:val="000000" w:themeColor="text1"/>
            <w:lang w:eastAsia="en-US"/>
          </w:rPr>
          <w:t>частью 3 статьи 14</w:t>
        </w:r>
      </w:hyperlink>
      <w:r w:rsidRPr="0012740C">
        <w:rPr>
          <w:rFonts w:eastAsiaTheme="minorHAnsi"/>
          <w:color w:val="000000" w:themeColor="text1"/>
          <w:lang w:eastAsia="en-US"/>
        </w:rPr>
        <w:t xml:space="preserve"> указанного Федерального закона.</w:t>
      </w:r>
    </w:p>
    <w:p w:rsidR="007E7703" w:rsidRPr="0036637E" w:rsidRDefault="00CA4F57" w:rsidP="007E7703">
      <w:pPr>
        <w:widowControl w:val="0"/>
        <w:autoSpaceDE w:val="0"/>
        <w:autoSpaceDN w:val="0"/>
        <w:adjustRightInd w:val="0"/>
        <w:jc w:val="both"/>
      </w:pPr>
      <w:r>
        <w:lastRenderedPageBreak/>
        <w:t>2.9</w:t>
      </w:r>
      <w:r w:rsidR="00290A8C">
        <w:t>. Основания</w:t>
      </w:r>
      <w:r w:rsidR="007E7703">
        <w:t xml:space="preserve"> для  приостановлении   предоставлении  муниципальной услуги  </w:t>
      </w:r>
      <w:r w:rsidR="00290A8C">
        <w:t>остутствуют</w:t>
      </w:r>
    </w:p>
    <w:p w:rsidR="007E7703" w:rsidRPr="0036637E" w:rsidRDefault="00FA4709" w:rsidP="007E7703">
      <w:pPr>
        <w:pStyle w:val="ConsPlusNormal"/>
        <w:jc w:val="both"/>
        <w:rPr>
          <w:rFonts w:ascii="Times New Roman" w:hAnsi="Times New Roman" w:cs="Times New Roman"/>
          <w:sz w:val="24"/>
          <w:szCs w:val="24"/>
        </w:rPr>
      </w:pPr>
      <w:r>
        <w:rPr>
          <w:rFonts w:ascii="Times New Roman" w:hAnsi="Times New Roman" w:cs="Times New Roman"/>
          <w:sz w:val="24"/>
          <w:szCs w:val="24"/>
        </w:rPr>
        <w:t>2</w:t>
      </w:r>
      <w:r w:rsidR="00CA4F57">
        <w:rPr>
          <w:rFonts w:ascii="Times New Roman" w:hAnsi="Times New Roman" w:cs="Times New Roman"/>
          <w:sz w:val="24"/>
          <w:szCs w:val="24"/>
        </w:rPr>
        <w:t>.10</w:t>
      </w:r>
      <w:r w:rsidR="007E7703">
        <w:rPr>
          <w:rFonts w:ascii="Times New Roman" w:hAnsi="Times New Roman" w:cs="Times New Roman"/>
          <w:sz w:val="24"/>
          <w:szCs w:val="24"/>
        </w:rPr>
        <w:t xml:space="preserve">. Основанием </w:t>
      </w:r>
      <w:r w:rsidR="007E7703" w:rsidRPr="0000017F">
        <w:rPr>
          <w:rFonts w:ascii="Times New Roman" w:hAnsi="Times New Roman" w:cs="Times New Roman"/>
          <w:sz w:val="24"/>
          <w:szCs w:val="24"/>
        </w:rPr>
        <w:t>для прекращения процедуры предоставления муниципальной услуги</w:t>
      </w:r>
      <w:r w:rsidR="007E7703">
        <w:rPr>
          <w:rFonts w:ascii="Times New Roman" w:hAnsi="Times New Roman" w:cs="Times New Roman"/>
          <w:sz w:val="24"/>
          <w:szCs w:val="24"/>
        </w:rPr>
        <w:t xml:space="preserve"> является  отзыв заявителем поданного заявления.</w:t>
      </w:r>
    </w:p>
    <w:p w:rsidR="007E7703" w:rsidRDefault="00CA4F57" w:rsidP="007E7703">
      <w:pPr>
        <w:pStyle w:val="ConsPlusNormal"/>
        <w:jc w:val="both"/>
        <w:rPr>
          <w:rFonts w:ascii="Times New Roman" w:hAnsi="Times New Roman" w:cs="Times New Roman"/>
          <w:sz w:val="24"/>
          <w:szCs w:val="24"/>
        </w:rPr>
      </w:pPr>
      <w:r>
        <w:rPr>
          <w:rFonts w:ascii="Times New Roman" w:hAnsi="Times New Roman" w:cs="Times New Roman"/>
          <w:sz w:val="24"/>
          <w:szCs w:val="24"/>
        </w:rPr>
        <w:t>2.11</w:t>
      </w:r>
      <w:r w:rsidR="007E7703">
        <w:rPr>
          <w:rFonts w:ascii="Times New Roman" w:hAnsi="Times New Roman" w:cs="Times New Roman"/>
          <w:sz w:val="24"/>
          <w:szCs w:val="24"/>
        </w:rPr>
        <w:t>.</w:t>
      </w:r>
      <w:r w:rsidR="007E7703" w:rsidRPr="007451C3">
        <w:t xml:space="preserve"> </w:t>
      </w:r>
      <w:r w:rsidR="007E7703" w:rsidRPr="0000017F">
        <w:rPr>
          <w:rFonts w:ascii="Times New Roman" w:hAnsi="Times New Roman" w:cs="Times New Roman"/>
          <w:sz w:val="24"/>
          <w:szCs w:val="24"/>
        </w:rPr>
        <w:t>Муниципальная услуга предоставляется бесплатно.</w:t>
      </w:r>
    </w:p>
    <w:p w:rsidR="007E7703" w:rsidRPr="00124FF2" w:rsidRDefault="00CA4F57" w:rsidP="007E7703">
      <w:pPr>
        <w:pStyle w:val="ConsPlusNormal"/>
        <w:jc w:val="both"/>
        <w:rPr>
          <w:rFonts w:ascii="Times New Roman" w:hAnsi="Times New Roman" w:cs="Times New Roman"/>
          <w:sz w:val="24"/>
          <w:szCs w:val="24"/>
        </w:rPr>
      </w:pPr>
      <w:r>
        <w:rPr>
          <w:rFonts w:ascii="Times New Roman" w:hAnsi="Times New Roman" w:cs="Times New Roman"/>
          <w:sz w:val="24"/>
          <w:szCs w:val="24"/>
        </w:rPr>
        <w:t>2.12</w:t>
      </w:r>
      <w:r w:rsidR="007E7703" w:rsidRPr="00124FF2">
        <w:rPr>
          <w:rFonts w:ascii="Times New Roman" w:hAnsi="Times New Roman" w:cs="Times New Roman"/>
          <w:sz w:val="24"/>
          <w:szCs w:val="24"/>
        </w:rPr>
        <w:t>. Срок  предоставления  му</w:t>
      </w:r>
      <w:r w:rsidR="005B7857">
        <w:rPr>
          <w:rFonts w:ascii="Times New Roman" w:hAnsi="Times New Roman" w:cs="Times New Roman"/>
          <w:sz w:val="24"/>
          <w:szCs w:val="24"/>
        </w:rPr>
        <w:t>ниципальной  услуги составляет</w:t>
      </w:r>
      <w:r w:rsidR="00FA535D">
        <w:rPr>
          <w:rFonts w:ascii="Times New Roman" w:hAnsi="Times New Roman" w:cs="Times New Roman"/>
          <w:sz w:val="24"/>
          <w:szCs w:val="24"/>
        </w:rPr>
        <w:t xml:space="preserve"> не более 3</w:t>
      </w:r>
      <w:r w:rsidR="00EF4FFD">
        <w:rPr>
          <w:rFonts w:ascii="Times New Roman" w:hAnsi="Times New Roman" w:cs="Times New Roman"/>
          <w:sz w:val="24"/>
          <w:szCs w:val="24"/>
        </w:rPr>
        <w:t>5</w:t>
      </w:r>
      <w:r w:rsidR="007E7703" w:rsidRPr="00124FF2">
        <w:rPr>
          <w:rFonts w:ascii="Times New Roman" w:hAnsi="Times New Roman" w:cs="Times New Roman"/>
          <w:sz w:val="24"/>
          <w:szCs w:val="24"/>
        </w:rPr>
        <w:t xml:space="preserve"> дней со дня</w:t>
      </w:r>
      <w:r w:rsidR="00F62620">
        <w:rPr>
          <w:rFonts w:ascii="Times New Roman" w:hAnsi="Times New Roman" w:cs="Times New Roman"/>
          <w:sz w:val="24"/>
          <w:szCs w:val="24"/>
        </w:rPr>
        <w:t xml:space="preserve"> поступления </w:t>
      </w:r>
      <w:r w:rsidR="007E7703" w:rsidRPr="00124FF2">
        <w:rPr>
          <w:rFonts w:ascii="Times New Roman" w:hAnsi="Times New Roman" w:cs="Times New Roman"/>
          <w:sz w:val="24"/>
          <w:szCs w:val="24"/>
        </w:rPr>
        <w:t xml:space="preserve"> заявления .</w:t>
      </w:r>
      <w:r w:rsidR="007E7703" w:rsidRPr="00124FF2">
        <w:rPr>
          <w:rFonts w:ascii="Times New Roman" w:hAnsi="Times New Roman" w:cs="Times New Roman"/>
          <w:b/>
          <w:sz w:val="24"/>
          <w:szCs w:val="24"/>
        </w:rPr>
        <w:t xml:space="preserve"> </w:t>
      </w:r>
    </w:p>
    <w:p w:rsidR="007E7703" w:rsidRPr="0000017F" w:rsidRDefault="00CA4F57" w:rsidP="007E7703">
      <w:pPr>
        <w:pStyle w:val="ConsPlusNormal"/>
        <w:jc w:val="both"/>
        <w:rPr>
          <w:rFonts w:ascii="Times New Roman" w:hAnsi="Times New Roman" w:cs="Times New Roman"/>
          <w:sz w:val="24"/>
          <w:szCs w:val="24"/>
        </w:rPr>
      </w:pPr>
      <w:r>
        <w:rPr>
          <w:rFonts w:ascii="Times New Roman" w:hAnsi="Times New Roman" w:cs="Times New Roman"/>
          <w:sz w:val="24"/>
          <w:szCs w:val="24"/>
        </w:rPr>
        <w:t>2.13</w:t>
      </w:r>
      <w:r w:rsidR="007E7703">
        <w:rPr>
          <w:rFonts w:ascii="Times New Roman" w:hAnsi="Times New Roman" w:cs="Times New Roman"/>
          <w:sz w:val="24"/>
          <w:szCs w:val="24"/>
        </w:rPr>
        <w:t>.</w:t>
      </w:r>
      <w:r w:rsidR="007E7703" w:rsidRPr="0000017F">
        <w:rPr>
          <w:rFonts w:ascii="Times New Roman" w:hAnsi="Times New Roman" w:cs="Times New Roman"/>
          <w:sz w:val="24"/>
          <w:szCs w:val="24"/>
        </w:rPr>
        <w:t>Места предоставления муниципальной услуги должны отвечать следующим требованиям.</w:t>
      </w:r>
    </w:p>
    <w:p w:rsidR="007E7703" w:rsidRPr="0000017F" w:rsidRDefault="007E7703" w:rsidP="007E7703">
      <w:pPr>
        <w:pStyle w:val="ConsPlusNormal"/>
        <w:jc w:val="both"/>
        <w:rPr>
          <w:rFonts w:ascii="Times New Roman" w:hAnsi="Times New Roman" w:cs="Times New Roman"/>
          <w:sz w:val="24"/>
          <w:szCs w:val="24"/>
        </w:rPr>
      </w:pPr>
      <w:r w:rsidRPr="0000017F">
        <w:rPr>
          <w:rFonts w:ascii="Times New Roman" w:hAnsi="Times New Roman" w:cs="Times New Roman"/>
          <w:sz w:val="24"/>
          <w:szCs w:val="24"/>
        </w:rPr>
        <w:t xml:space="preserve">Вход в здание, </w:t>
      </w:r>
      <w:r w:rsidR="009A0AA0">
        <w:rPr>
          <w:rFonts w:ascii="Times New Roman" w:hAnsi="Times New Roman" w:cs="Times New Roman"/>
          <w:sz w:val="24"/>
          <w:szCs w:val="24"/>
        </w:rPr>
        <w:t>г</w:t>
      </w:r>
      <w:r w:rsidR="00FA535D">
        <w:rPr>
          <w:rFonts w:ascii="Times New Roman" w:hAnsi="Times New Roman" w:cs="Times New Roman"/>
          <w:sz w:val="24"/>
          <w:szCs w:val="24"/>
        </w:rPr>
        <w:t>де располагается  Бошинская</w:t>
      </w:r>
      <w:r w:rsidRPr="0000017F">
        <w:rPr>
          <w:rFonts w:ascii="Times New Roman" w:hAnsi="Times New Roman" w:cs="Times New Roman"/>
          <w:sz w:val="24"/>
          <w:szCs w:val="24"/>
        </w:rPr>
        <w:t xml:space="preserve"> сельская администрация , должен быть оборудован информационной табличкой (вывеской), содержащей следующую информацию:</w:t>
      </w:r>
    </w:p>
    <w:p w:rsidR="007E7703" w:rsidRPr="0000017F" w:rsidRDefault="007E7703" w:rsidP="007E7703">
      <w:pPr>
        <w:pStyle w:val="ConsPlusNormal"/>
        <w:jc w:val="both"/>
        <w:rPr>
          <w:rFonts w:ascii="Times New Roman" w:hAnsi="Times New Roman" w:cs="Times New Roman"/>
          <w:sz w:val="24"/>
          <w:szCs w:val="24"/>
        </w:rPr>
      </w:pPr>
      <w:r w:rsidRPr="0000017F">
        <w:rPr>
          <w:rFonts w:ascii="Times New Roman" w:hAnsi="Times New Roman" w:cs="Times New Roman"/>
          <w:sz w:val="24"/>
          <w:szCs w:val="24"/>
        </w:rPr>
        <w:t>- наименование;</w:t>
      </w:r>
    </w:p>
    <w:p w:rsidR="007E7703" w:rsidRPr="0000017F" w:rsidRDefault="007E7703" w:rsidP="007E7703">
      <w:pPr>
        <w:pStyle w:val="ConsPlusNormal"/>
        <w:jc w:val="both"/>
        <w:rPr>
          <w:rFonts w:ascii="Times New Roman" w:hAnsi="Times New Roman" w:cs="Times New Roman"/>
          <w:sz w:val="24"/>
          <w:szCs w:val="24"/>
        </w:rPr>
      </w:pPr>
      <w:r w:rsidRPr="0000017F">
        <w:rPr>
          <w:rFonts w:ascii="Times New Roman" w:hAnsi="Times New Roman" w:cs="Times New Roman"/>
          <w:sz w:val="24"/>
          <w:szCs w:val="24"/>
        </w:rPr>
        <w:t>- место нахождения;</w:t>
      </w:r>
    </w:p>
    <w:p w:rsidR="007E7703" w:rsidRPr="0000017F" w:rsidRDefault="007E7703" w:rsidP="007E7703">
      <w:pPr>
        <w:pStyle w:val="ConsPlusNormal"/>
        <w:jc w:val="both"/>
        <w:rPr>
          <w:rFonts w:ascii="Times New Roman" w:hAnsi="Times New Roman" w:cs="Times New Roman"/>
          <w:sz w:val="24"/>
          <w:szCs w:val="24"/>
        </w:rPr>
      </w:pPr>
      <w:r w:rsidRPr="0000017F">
        <w:rPr>
          <w:rFonts w:ascii="Times New Roman" w:hAnsi="Times New Roman" w:cs="Times New Roman"/>
          <w:sz w:val="24"/>
          <w:szCs w:val="24"/>
        </w:rPr>
        <w:t>- режим работы.</w:t>
      </w:r>
    </w:p>
    <w:p w:rsidR="007E7703" w:rsidRPr="0000017F" w:rsidRDefault="007E7703" w:rsidP="007E7703">
      <w:pPr>
        <w:pStyle w:val="ConsPlusNormal"/>
        <w:jc w:val="both"/>
        <w:rPr>
          <w:rFonts w:ascii="Times New Roman" w:hAnsi="Times New Roman" w:cs="Times New Roman"/>
          <w:sz w:val="24"/>
          <w:szCs w:val="24"/>
        </w:rPr>
      </w:pPr>
      <w:r w:rsidRPr="0000017F">
        <w:rPr>
          <w:rFonts w:ascii="Times New Roman" w:hAnsi="Times New Roman" w:cs="Times New Roman"/>
          <w:sz w:val="24"/>
          <w:szCs w:val="24"/>
        </w:rPr>
        <w:t>Места информирования, предназначенные для ознакомления потребителей муниципальной услуги с информационными материалами, оборудуются информационными стендами;</w:t>
      </w:r>
    </w:p>
    <w:p w:rsidR="007E7703" w:rsidRPr="0000017F" w:rsidRDefault="007E7703" w:rsidP="007E7703">
      <w:pPr>
        <w:pStyle w:val="ConsPlusNormal"/>
        <w:jc w:val="both"/>
        <w:rPr>
          <w:rFonts w:ascii="Times New Roman" w:hAnsi="Times New Roman" w:cs="Times New Roman"/>
          <w:sz w:val="24"/>
          <w:szCs w:val="24"/>
        </w:rPr>
      </w:pPr>
      <w:r w:rsidRPr="0000017F">
        <w:rPr>
          <w:rFonts w:ascii="Times New Roman" w:hAnsi="Times New Roman" w:cs="Times New Roman"/>
          <w:sz w:val="24"/>
          <w:szCs w:val="24"/>
        </w:rPr>
        <w:t>- для ожидания приема заинтересованным лицам должны отводиться места, оборудованные стульями;</w:t>
      </w:r>
    </w:p>
    <w:p w:rsidR="007E7703" w:rsidRPr="0000017F" w:rsidRDefault="007E7703" w:rsidP="007E7703">
      <w:pPr>
        <w:pStyle w:val="ConsPlusNormal"/>
        <w:jc w:val="both"/>
        <w:rPr>
          <w:rFonts w:ascii="Times New Roman" w:hAnsi="Times New Roman" w:cs="Times New Roman"/>
          <w:sz w:val="24"/>
          <w:szCs w:val="24"/>
        </w:rPr>
      </w:pPr>
      <w:r w:rsidRPr="0000017F">
        <w:rPr>
          <w:rFonts w:ascii="Times New Roman" w:hAnsi="Times New Roman" w:cs="Times New Roman"/>
          <w:sz w:val="24"/>
          <w:szCs w:val="24"/>
        </w:rPr>
        <w:t>- рабочие места уполномоченных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7E7703" w:rsidRPr="0000017F" w:rsidRDefault="007E7703" w:rsidP="007E7703">
      <w:pPr>
        <w:pStyle w:val="ConsPlusNormal"/>
        <w:jc w:val="both"/>
        <w:rPr>
          <w:rFonts w:ascii="Times New Roman" w:hAnsi="Times New Roman" w:cs="Times New Roman"/>
          <w:sz w:val="24"/>
          <w:szCs w:val="24"/>
        </w:rPr>
      </w:pPr>
    </w:p>
    <w:p w:rsidR="007E7703" w:rsidRPr="0000017F" w:rsidRDefault="007E7703" w:rsidP="007E7703">
      <w:pPr>
        <w:pStyle w:val="ConsPlusNormal"/>
        <w:jc w:val="both"/>
        <w:rPr>
          <w:rFonts w:ascii="Times New Roman" w:hAnsi="Times New Roman" w:cs="Times New Roman"/>
          <w:sz w:val="24"/>
          <w:szCs w:val="24"/>
        </w:rPr>
      </w:pPr>
    </w:p>
    <w:p w:rsidR="007E7703" w:rsidRDefault="007E7703" w:rsidP="007E7703">
      <w:pPr>
        <w:jc w:val="center"/>
      </w:pPr>
      <w:r>
        <w:t>3. СОСТАВ,  ПОСЛЕДОВАТЕЛЬНОСТЬ  И СРОКИ  ВЫПОЛНЕНИЯ  АДМИНИСТРАТИВНЫХ ПРОЦЕДУР,  ТРЕБОВАНИЯ  К ПОРЯДКУ  ИХ ВЫПОЛНЕНИЯ</w:t>
      </w:r>
    </w:p>
    <w:p w:rsidR="007E7703" w:rsidRDefault="007E7703" w:rsidP="007E7703">
      <w:pPr>
        <w:pStyle w:val="ConsPlusNormal"/>
        <w:ind w:firstLine="540"/>
        <w:jc w:val="both"/>
        <w:rPr>
          <w:rFonts w:ascii="Times New Roman" w:eastAsia="SimSun" w:hAnsi="Times New Roman" w:cs="Times New Roman"/>
          <w:sz w:val="24"/>
          <w:szCs w:val="24"/>
          <w:lang w:eastAsia="zh-CN"/>
        </w:rPr>
      </w:pPr>
    </w:p>
    <w:p w:rsidR="007E7703" w:rsidRPr="0000017F" w:rsidRDefault="007E7703" w:rsidP="007E7703">
      <w:pPr>
        <w:pStyle w:val="ConsPlusNormal"/>
        <w:jc w:val="both"/>
        <w:rPr>
          <w:rFonts w:ascii="Times New Roman" w:hAnsi="Times New Roman" w:cs="Times New Roman"/>
          <w:sz w:val="24"/>
          <w:szCs w:val="24"/>
        </w:rPr>
      </w:pPr>
      <w:r>
        <w:rPr>
          <w:rFonts w:ascii="Times New Roman" w:hAnsi="Times New Roman" w:cs="Times New Roman"/>
          <w:sz w:val="24"/>
          <w:szCs w:val="24"/>
        </w:rPr>
        <w:t>3.1.</w:t>
      </w:r>
      <w:r w:rsidRPr="0000017F">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7E7703" w:rsidRDefault="007E7703" w:rsidP="007E7703">
      <w:pPr>
        <w:widowControl w:val="0"/>
        <w:autoSpaceDE w:val="0"/>
        <w:autoSpaceDN w:val="0"/>
        <w:adjustRightInd w:val="0"/>
        <w:ind w:firstLine="540"/>
        <w:jc w:val="both"/>
      </w:pPr>
      <w:r w:rsidRPr="0000017F">
        <w:t>- прием, регистрация заявления (документов),</w:t>
      </w:r>
    </w:p>
    <w:p w:rsidR="00CA4F57" w:rsidRPr="0000017F" w:rsidRDefault="00CA4F57" w:rsidP="007E7703">
      <w:pPr>
        <w:widowControl w:val="0"/>
        <w:autoSpaceDE w:val="0"/>
        <w:autoSpaceDN w:val="0"/>
        <w:adjustRightInd w:val="0"/>
        <w:ind w:firstLine="540"/>
        <w:jc w:val="both"/>
      </w:pPr>
      <w:r>
        <w:t>- возврат  заявления ( документов) заявителю (  осуществляется в случаях, установленных Земельным кодексом  РФ и настоящим  регламентом)</w:t>
      </w:r>
    </w:p>
    <w:p w:rsidR="007E7703" w:rsidRPr="0000017F" w:rsidRDefault="007E7703" w:rsidP="007E7703">
      <w:pPr>
        <w:widowControl w:val="0"/>
        <w:autoSpaceDE w:val="0"/>
        <w:autoSpaceDN w:val="0"/>
        <w:adjustRightInd w:val="0"/>
        <w:ind w:firstLine="540"/>
        <w:jc w:val="both"/>
      </w:pPr>
      <w:r w:rsidRPr="0000017F">
        <w:t>- направление</w:t>
      </w:r>
      <w:r w:rsidR="00D25F33">
        <w:t xml:space="preserve"> в порядке  межведомственного взаимодействия запросов</w:t>
      </w:r>
      <w:r w:rsidRPr="0000017F">
        <w:t xml:space="preserve"> в организации, осуществляющие технологическое подключение к сетям тепло-водо-газоснабжения , в случае поступления заявления о предоставлении земельного участка для индивидуа</w:t>
      </w:r>
      <w:r w:rsidR="00D25F33">
        <w:t>льного жилищного строительства</w:t>
      </w:r>
    </w:p>
    <w:p w:rsidR="007E7703" w:rsidRPr="0000017F" w:rsidRDefault="007E7703" w:rsidP="007E7703">
      <w:pPr>
        <w:widowControl w:val="0"/>
        <w:autoSpaceDE w:val="0"/>
        <w:autoSpaceDN w:val="0"/>
        <w:adjustRightInd w:val="0"/>
        <w:ind w:firstLine="540"/>
        <w:jc w:val="both"/>
      </w:pPr>
      <w:r w:rsidRPr="0000017F">
        <w:t>- публикация извещения о предоставлении земельного участка в сборнике муниципальных правовых актов, а также на о</w:t>
      </w:r>
      <w:r w:rsidR="00290A8C">
        <w:t>фициальном сайте  Бошинской</w:t>
      </w:r>
      <w:r w:rsidRPr="0000017F">
        <w:t xml:space="preserve"> сельской администрации в информационно-телекоммуникационной сети Интернет либо уведомление заявителя об отказе в предоставлении муниципальной услуги;</w:t>
      </w:r>
    </w:p>
    <w:p w:rsidR="007E7703" w:rsidRPr="0000017F" w:rsidRDefault="007E7703" w:rsidP="007E7703">
      <w:pPr>
        <w:widowControl w:val="0"/>
        <w:autoSpaceDE w:val="0"/>
        <w:autoSpaceDN w:val="0"/>
        <w:adjustRightInd w:val="0"/>
        <w:ind w:firstLine="540"/>
        <w:jc w:val="both"/>
      </w:pPr>
      <w:r w:rsidRPr="0000017F">
        <w:t>- подготовка и направление проекта договора купли-продажи или проекта договора аренды земельного участка, их подписание и направление заявителю;</w:t>
      </w:r>
    </w:p>
    <w:p w:rsidR="007E7703" w:rsidRDefault="007E7703" w:rsidP="007E7703">
      <w:pPr>
        <w:widowControl w:val="0"/>
        <w:autoSpaceDE w:val="0"/>
        <w:autoSpaceDN w:val="0"/>
        <w:adjustRightInd w:val="0"/>
        <w:ind w:firstLine="540"/>
        <w:jc w:val="both"/>
      </w:pPr>
      <w:r w:rsidRPr="0000017F">
        <w:t xml:space="preserve">- принятие решения об отказе в предоставлении земельного участка без проведения аукциона и о проведении аукциона по продаже земельного участка или аукциона на право заключения договора аренды земельного участка; </w:t>
      </w:r>
    </w:p>
    <w:p w:rsidR="00972129" w:rsidRPr="0000017F" w:rsidRDefault="007E7703" w:rsidP="00972129">
      <w:pPr>
        <w:widowControl w:val="0"/>
        <w:autoSpaceDE w:val="0"/>
        <w:autoSpaceDN w:val="0"/>
        <w:adjustRightInd w:val="0"/>
        <w:jc w:val="center"/>
      </w:pPr>
      <w:r w:rsidRPr="0000017F">
        <w:t>3.2.</w:t>
      </w:r>
      <w:r w:rsidR="00972129">
        <w:t xml:space="preserve"> Административная  процедура </w:t>
      </w:r>
      <w:r w:rsidRPr="0000017F">
        <w:t xml:space="preserve"> </w:t>
      </w:r>
      <w:r w:rsidR="00972129">
        <w:t>«</w:t>
      </w:r>
      <w:r w:rsidRPr="0000017F">
        <w:t>Прием и рег</w:t>
      </w:r>
      <w:r w:rsidR="00CA4F57">
        <w:t>истрация заявления (документов)»</w:t>
      </w:r>
    </w:p>
    <w:p w:rsidR="00972129" w:rsidRDefault="007E7703" w:rsidP="007E7703">
      <w:pPr>
        <w:widowControl w:val="0"/>
        <w:autoSpaceDE w:val="0"/>
        <w:autoSpaceDN w:val="0"/>
        <w:adjustRightInd w:val="0"/>
        <w:jc w:val="both"/>
      </w:pPr>
      <w:r w:rsidRPr="0000017F">
        <w:t xml:space="preserve">3.2.1. Основанием для начала административной процедуры </w:t>
      </w:r>
      <w:r>
        <w:t xml:space="preserve"> является  поступления </w:t>
      </w:r>
      <w:r w:rsidRPr="0000017F">
        <w:t>з</w:t>
      </w:r>
      <w:r>
        <w:t>аявления с  прилагаемыми документами</w:t>
      </w:r>
      <w:r w:rsidRPr="0000017F">
        <w:t xml:space="preserve"> на имя </w:t>
      </w:r>
      <w:r w:rsidR="00290A8C">
        <w:t>Главы Бошинской</w:t>
      </w:r>
      <w:r>
        <w:t xml:space="preserve"> сельской</w:t>
      </w:r>
      <w:r w:rsidRPr="0000017F">
        <w:t xml:space="preserve"> </w:t>
      </w:r>
      <w:r>
        <w:t xml:space="preserve"> администрации (далее- глава администрации, глава  сельской администрации)   </w:t>
      </w:r>
      <w:r w:rsidRPr="0000017F">
        <w:t xml:space="preserve">о предоставлении </w:t>
      </w:r>
      <w:r w:rsidR="00972129">
        <w:t xml:space="preserve">земельного участка  </w:t>
      </w:r>
    </w:p>
    <w:p w:rsidR="007E7703" w:rsidRDefault="00290A8C" w:rsidP="007E7703">
      <w:pPr>
        <w:widowControl w:val="0"/>
        <w:autoSpaceDE w:val="0"/>
        <w:autoSpaceDN w:val="0"/>
        <w:adjustRightInd w:val="0"/>
        <w:jc w:val="both"/>
      </w:pPr>
      <w:r>
        <w:lastRenderedPageBreak/>
        <w:t>3.2.2.  Сотрудник Бошинской</w:t>
      </w:r>
      <w:r w:rsidR="007E7703" w:rsidRPr="0000017F">
        <w:t xml:space="preserve"> сельской администрации  проводит первичную проверку представленных документов на предмет соответствия их требованиям, установленным настоящим Регламентом, удостоверяясь, что:</w:t>
      </w:r>
    </w:p>
    <w:p w:rsidR="007E7703" w:rsidRDefault="007E7703" w:rsidP="007E7703">
      <w:pPr>
        <w:widowControl w:val="0"/>
        <w:autoSpaceDE w:val="0"/>
        <w:autoSpaceDN w:val="0"/>
        <w:adjustRightInd w:val="0"/>
        <w:ind w:firstLine="540"/>
        <w:jc w:val="both"/>
      </w:pPr>
      <w:r>
        <w:t>- заявление    направлено в  уполномоченный  орган ;</w:t>
      </w:r>
    </w:p>
    <w:p w:rsidR="007E7703" w:rsidRDefault="007E7703" w:rsidP="007E7703">
      <w:pPr>
        <w:widowControl w:val="0"/>
        <w:autoSpaceDE w:val="0"/>
        <w:autoSpaceDN w:val="0"/>
        <w:adjustRightInd w:val="0"/>
        <w:ind w:firstLine="540"/>
        <w:jc w:val="both"/>
      </w:pPr>
      <w:r>
        <w:t>- заявление п</w:t>
      </w:r>
      <w:r w:rsidR="00972129">
        <w:t>одписано уполномоченным  лицом ;</w:t>
      </w:r>
    </w:p>
    <w:p w:rsidR="00972129" w:rsidRPr="00972129" w:rsidRDefault="00972129" w:rsidP="00972129">
      <w:pPr>
        <w:widowControl w:val="0"/>
        <w:autoSpaceDE w:val="0"/>
        <w:autoSpaceDN w:val="0"/>
        <w:adjustRightInd w:val="0"/>
        <w:ind w:firstLine="540"/>
        <w:jc w:val="both"/>
        <w:rPr>
          <w:rFonts w:eastAsia="Calibri"/>
          <w:lang w:eastAsia="ru-RU"/>
        </w:rPr>
      </w:pPr>
      <w:r>
        <w:t>- заявлено  заполнено в  соответствии с  установленной  формой  ( в случае  если заявление подано  посредством  заполнения , размещенной н</w:t>
      </w:r>
      <w:r w:rsidR="00F675E0">
        <w:t>а оф</w:t>
      </w:r>
      <w:r w:rsidR="00290A8C">
        <w:t>ициальном сайте   Бошинской</w:t>
      </w:r>
      <w:r>
        <w:t xml:space="preserve"> сельской  администрации </w:t>
      </w:r>
      <w:r w:rsidR="00290A8C">
        <w:rPr>
          <w:rFonts w:eastAsia="Calibri"/>
          <w:lang w:eastAsia="ru-RU"/>
        </w:rPr>
        <w:t>http://www.bosh-pos.ru/</w:t>
      </w:r>
      <w:r w:rsidR="00F675E0" w:rsidRPr="00187BC9">
        <w:rPr>
          <w:rFonts w:eastAsia="Calibri"/>
          <w:lang w:eastAsia="ru-RU"/>
        </w:rPr>
        <w:t>/</w:t>
      </w:r>
      <w:r w:rsidRPr="00CA4F57">
        <w:rPr>
          <w:rFonts w:eastAsia="Calibri"/>
          <w:lang w:eastAsia="ru-RU"/>
        </w:rPr>
        <w:t>;</w:t>
      </w:r>
    </w:p>
    <w:p w:rsidR="007E7703" w:rsidRDefault="007E7703" w:rsidP="007E7703">
      <w:pPr>
        <w:widowControl w:val="0"/>
        <w:autoSpaceDE w:val="0"/>
        <w:autoSpaceDN w:val="0"/>
        <w:adjustRightInd w:val="0"/>
        <w:ind w:firstLine="540"/>
        <w:jc w:val="both"/>
      </w:pPr>
      <w:r>
        <w:t xml:space="preserve">- приложенные  документы соответствуют   установленным настоящим регламентом перечню;  </w:t>
      </w:r>
    </w:p>
    <w:p w:rsidR="00972129" w:rsidRPr="00972129" w:rsidRDefault="00972129" w:rsidP="00972129">
      <w:pPr>
        <w:pStyle w:val="ConsPlusNormal"/>
        <w:jc w:val="both"/>
        <w:rPr>
          <w:rFonts w:ascii="Times New Roman" w:hAnsi="Times New Roman" w:cs="Times New Roman"/>
          <w:sz w:val="24"/>
          <w:szCs w:val="24"/>
        </w:rPr>
      </w:pPr>
      <w:r>
        <w:t xml:space="preserve">          </w:t>
      </w:r>
      <w:r w:rsidRPr="00972129">
        <w:t xml:space="preserve">- </w:t>
      </w:r>
      <w:r>
        <w:rPr>
          <w:rFonts w:ascii="Times New Roman" w:hAnsi="Times New Roman" w:cs="Times New Roman"/>
          <w:sz w:val="24"/>
          <w:szCs w:val="24"/>
        </w:rPr>
        <w:t xml:space="preserve"> формы</w:t>
      </w:r>
      <w:r w:rsidRPr="00972129">
        <w:rPr>
          <w:rFonts w:ascii="Times New Roman" w:hAnsi="Times New Roman" w:cs="Times New Roman"/>
          <w:sz w:val="24"/>
          <w:szCs w:val="24"/>
        </w:rPr>
        <w:t xml:space="preserve">  электронных  документов </w:t>
      </w:r>
      <w:r>
        <w:rPr>
          <w:rFonts w:ascii="Times New Roman" w:hAnsi="Times New Roman" w:cs="Times New Roman"/>
          <w:sz w:val="24"/>
          <w:szCs w:val="24"/>
        </w:rPr>
        <w:t xml:space="preserve"> соответствуют  требованиям ,установленным </w:t>
      </w:r>
      <w:r w:rsidRPr="00972129">
        <w:rPr>
          <w:rFonts w:ascii="Times New Roman" w:hAnsi="Times New Roman" w:cs="Times New Roman"/>
          <w:color w:val="000000"/>
          <w:sz w:val="24"/>
          <w:szCs w:val="24"/>
        </w:rPr>
        <w:t xml:space="preserve">Приказом  Министерства экономического  развития  от  14.01.2015 г. № 7  « Об  утверждении </w:t>
      </w:r>
      <w:hyperlink r:id="rId38" w:history="1">
        <w:r w:rsidRPr="00CA4F57">
          <w:rPr>
            <w:rStyle w:val="a3"/>
            <w:rFonts w:ascii="Times New Roman" w:hAnsi="Times New Roman" w:cs="Times New Roman"/>
            <w:color w:val="000000"/>
            <w:sz w:val="24"/>
            <w:szCs w:val="24"/>
            <w:u w:val="none"/>
          </w:rPr>
          <w:t>порядк</w:t>
        </w:r>
      </w:hyperlink>
      <w:r w:rsidRPr="00CA4F57">
        <w:rPr>
          <w:rFonts w:ascii="Times New Roman" w:hAnsi="Times New Roman" w:cs="Times New Roman"/>
          <w:color w:val="000000"/>
          <w:sz w:val="24"/>
          <w:szCs w:val="24"/>
        </w:rPr>
        <w:t>а</w:t>
      </w:r>
      <w:r w:rsidRPr="00972129">
        <w:rPr>
          <w:rFonts w:ascii="Times New Roman" w:hAnsi="Times New Roman" w:cs="Times New Roman"/>
          <w:color w:val="000000"/>
          <w:sz w:val="24"/>
          <w:szCs w:val="24"/>
        </w:rPr>
        <w:t xml:space="preserve"> и способы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 -телекоммуникационной сети «Интернет», а также требования к их формату</w:t>
      </w:r>
      <w:r w:rsidRPr="00972129">
        <w:rPr>
          <w:rFonts w:ascii="Times New Roman" w:hAnsi="Times New Roman" w:cs="Times New Roman"/>
          <w:sz w:val="24"/>
          <w:szCs w:val="24"/>
        </w:rPr>
        <w:t>».</w:t>
      </w:r>
      <w:r w:rsidR="00CA4F57">
        <w:rPr>
          <w:rFonts w:ascii="Times New Roman" w:hAnsi="Times New Roman" w:cs="Times New Roman"/>
          <w:sz w:val="24"/>
          <w:szCs w:val="24"/>
        </w:rPr>
        <w:t xml:space="preserve"> ( </w:t>
      </w:r>
      <w:r>
        <w:rPr>
          <w:rFonts w:ascii="Times New Roman" w:hAnsi="Times New Roman" w:cs="Times New Roman"/>
          <w:sz w:val="24"/>
          <w:szCs w:val="24"/>
        </w:rPr>
        <w:t>в случае  если заявление  подано  посредством  направления  документов  в электронной форме)</w:t>
      </w:r>
    </w:p>
    <w:p w:rsidR="007E7703" w:rsidRPr="0000017F" w:rsidRDefault="007E7703" w:rsidP="007E7703">
      <w:pPr>
        <w:widowControl w:val="0"/>
        <w:autoSpaceDE w:val="0"/>
        <w:autoSpaceDN w:val="0"/>
        <w:adjustRightInd w:val="0"/>
        <w:ind w:firstLine="540"/>
        <w:jc w:val="both"/>
      </w:pPr>
      <w:r>
        <w:t xml:space="preserve">- </w:t>
      </w:r>
      <w:r w:rsidRPr="0000017F">
        <w:t>документы в установленных законодательством случаях нотариально заверены;</w:t>
      </w:r>
    </w:p>
    <w:p w:rsidR="007E7703" w:rsidRPr="0000017F" w:rsidRDefault="007E7703" w:rsidP="007E7703">
      <w:pPr>
        <w:widowControl w:val="0"/>
        <w:autoSpaceDE w:val="0"/>
        <w:autoSpaceDN w:val="0"/>
        <w:adjustRightInd w:val="0"/>
        <w:ind w:firstLine="540"/>
        <w:jc w:val="both"/>
      </w:pPr>
      <w:r>
        <w:t xml:space="preserve">- </w:t>
      </w:r>
      <w:r w:rsidRPr="0000017F">
        <w:t>тексты документов написаны разборчиво, наименования юридических лиц - без сокращения, с указанием их мест нахождения;</w:t>
      </w:r>
    </w:p>
    <w:p w:rsidR="007E7703" w:rsidRPr="0000017F" w:rsidRDefault="007E7703" w:rsidP="007E7703">
      <w:pPr>
        <w:widowControl w:val="0"/>
        <w:autoSpaceDE w:val="0"/>
        <w:autoSpaceDN w:val="0"/>
        <w:adjustRightInd w:val="0"/>
        <w:ind w:firstLine="540"/>
        <w:jc w:val="both"/>
      </w:pPr>
      <w:r>
        <w:t xml:space="preserve">- </w:t>
      </w:r>
      <w:r w:rsidRPr="0000017F">
        <w:t>фамилии, имена, отчества (при наличии), адрес местожительства написаны полностью;</w:t>
      </w:r>
    </w:p>
    <w:p w:rsidR="007E7703" w:rsidRPr="0000017F" w:rsidRDefault="007E7703" w:rsidP="007E7703">
      <w:pPr>
        <w:widowControl w:val="0"/>
        <w:autoSpaceDE w:val="0"/>
        <w:autoSpaceDN w:val="0"/>
        <w:adjustRightInd w:val="0"/>
        <w:ind w:firstLine="540"/>
        <w:jc w:val="both"/>
      </w:pPr>
      <w:r>
        <w:t>-</w:t>
      </w:r>
      <w:r w:rsidRPr="0000017F">
        <w:t>в документах нет подчисток, приписок, зачеркнутых слов и иных не оговоренных исправлений;</w:t>
      </w:r>
    </w:p>
    <w:p w:rsidR="007E7703" w:rsidRPr="0000017F" w:rsidRDefault="007E7703" w:rsidP="007E7703">
      <w:pPr>
        <w:widowControl w:val="0"/>
        <w:autoSpaceDE w:val="0"/>
        <w:autoSpaceDN w:val="0"/>
        <w:adjustRightInd w:val="0"/>
        <w:ind w:firstLine="540"/>
        <w:jc w:val="both"/>
      </w:pPr>
      <w:r>
        <w:t>-</w:t>
      </w:r>
      <w:r w:rsidRPr="0000017F">
        <w:t>документы не исполнены карандашом;</w:t>
      </w:r>
    </w:p>
    <w:p w:rsidR="00972129" w:rsidRDefault="007E7703" w:rsidP="00972129">
      <w:pPr>
        <w:widowControl w:val="0"/>
        <w:autoSpaceDE w:val="0"/>
        <w:autoSpaceDN w:val="0"/>
        <w:adjustRightInd w:val="0"/>
        <w:ind w:firstLine="540"/>
        <w:jc w:val="both"/>
      </w:pPr>
      <w:r>
        <w:t>-</w:t>
      </w:r>
      <w:r w:rsidRPr="0000017F">
        <w:t>документы не имеют серьезных повреждений, наличие которых не позволяет однозначно истолковать их содержание;</w:t>
      </w:r>
    </w:p>
    <w:p w:rsidR="007E7703" w:rsidRDefault="007E7703" w:rsidP="007E7703">
      <w:pPr>
        <w:widowControl w:val="0"/>
        <w:autoSpaceDE w:val="0"/>
        <w:autoSpaceDN w:val="0"/>
        <w:adjustRightInd w:val="0"/>
        <w:jc w:val="both"/>
      </w:pPr>
      <w:r w:rsidRPr="0000017F">
        <w:t>3.2.3. Результатом административной процедуры является регистрация заявления, определение ответственного исполнителя, ответственного за предоставление муниципальной услуги</w:t>
      </w:r>
      <w:r>
        <w:t xml:space="preserve"> .</w:t>
      </w:r>
    </w:p>
    <w:p w:rsidR="00CA4F57" w:rsidRDefault="00972129" w:rsidP="007E7703">
      <w:pPr>
        <w:widowControl w:val="0"/>
        <w:autoSpaceDE w:val="0"/>
        <w:autoSpaceDN w:val="0"/>
        <w:adjustRightInd w:val="0"/>
        <w:jc w:val="both"/>
      </w:pPr>
      <w:r>
        <w:t>3.2.4.   Административная  процедура</w:t>
      </w:r>
      <w:r w:rsidR="00CA4F57">
        <w:t xml:space="preserve"> </w:t>
      </w:r>
      <w:r>
        <w:t xml:space="preserve"> </w:t>
      </w:r>
      <w:r w:rsidR="00CA4F57">
        <w:t>«</w:t>
      </w:r>
      <w:r w:rsidR="00CA4F57" w:rsidRPr="0000017F">
        <w:t>Прием и рег</w:t>
      </w:r>
      <w:r w:rsidR="00CA4F57">
        <w:t>истрация заявления (документов)» осуществляется  в  течение  1 рабочего дня  с момента  поступления заявления.</w:t>
      </w:r>
    </w:p>
    <w:p w:rsidR="00CA4F57" w:rsidRDefault="00CA4F57" w:rsidP="00D25F33">
      <w:pPr>
        <w:widowControl w:val="0"/>
        <w:autoSpaceDE w:val="0"/>
        <w:autoSpaceDN w:val="0"/>
        <w:adjustRightInd w:val="0"/>
        <w:jc w:val="center"/>
      </w:pPr>
      <w:r>
        <w:t>3.3. Административная  процедура «Возврат  заявления ( документов) заявител</w:t>
      </w:r>
      <w:r w:rsidR="003E0053">
        <w:t>ю</w:t>
      </w:r>
      <w:r>
        <w:t>»</w:t>
      </w:r>
    </w:p>
    <w:p w:rsidR="005562D5" w:rsidRDefault="007E7703" w:rsidP="007E7703">
      <w:pPr>
        <w:widowControl w:val="0"/>
        <w:autoSpaceDE w:val="0"/>
        <w:autoSpaceDN w:val="0"/>
        <w:adjustRightInd w:val="0"/>
        <w:jc w:val="both"/>
      </w:pPr>
      <w:r>
        <w:t>3.</w:t>
      </w:r>
      <w:r w:rsidR="00CA4F57">
        <w:t>3.1.</w:t>
      </w:r>
      <w:r w:rsidR="00D25F33">
        <w:t xml:space="preserve"> </w:t>
      </w:r>
      <w:r w:rsidR="000A4578">
        <w:t>В  случае  не  предоставления  документов ,установленных п.2.6 настоящего Регламента , не соответствия  представленных  документов</w:t>
      </w:r>
      <w:r w:rsidR="005562D5">
        <w:t xml:space="preserve"> требованиям ,установленным  п.2.6.1 настоящего  Регламента , а так же в случаях ,установленных п. 2.8 Регламента ,  </w:t>
      </w:r>
      <w:r w:rsidR="00290A8C">
        <w:t>специалист  Бошинской</w:t>
      </w:r>
      <w:r w:rsidR="005562D5">
        <w:t xml:space="preserve"> сельской  администрации </w:t>
      </w:r>
      <w:r w:rsidR="00D25F33">
        <w:t>в течение  10  дней</w:t>
      </w:r>
      <w:r w:rsidR="005562D5">
        <w:t xml:space="preserve">  с момента  поступления заявления  подготавливает  проект  уведомления  о возврате заявителю    документов с указанием основания для  возврата  и направляет  его на </w:t>
      </w:r>
      <w:r w:rsidR="00F675E0">
        <w:t xml:space="preserve"> ра</w:t>
      </w:r>
      <w:r w:rsidR="00290A8C">
        <w:t>ссмотрение главе  Бошинской</w:t>
      </w:r>
      <w:r w:rsidR="005562D5">
        <w:t xml:space="preserve"> сельской администрации</w:t>
      </w:r>
    </w:p>
    <w:p w:rsidR="003E0053" w:rsidRDefault="00290A8C" w:rsidP="007E7703">
      <w:pPr>
        <w:widowControl w:val="0"/>
        <w:autoSpaceDE w:val="0"/>
        <w:autoSpaceDN w:val="0"/>
        <w:adjustRightInd w:val="0"/>
        <w:jc w:val="both"/>
      </w:pPr>
      <w:r>
        <w:t>3.3.2.  Глава  Бошинской</w:t>
      </w:r>
      <w:r w:rsidR="005562D5">
        <w:t xml:space="preserve">  сельской  администрации  рассматривает  проект</w:t>
      </w:r>
      <w:r w:rsidR="00D25F33">
        <w:t xml:space="preserve"> уведомления в течение  3 </w:t>
      </w:r>
      <w:r w:rsidR="005562D5">
        <w:t>дней с момента его  получения.</w:t>
      </w:r>
    </w:p>
    <w:p w:rsidR="005562D5" w:rsidRDefault="005562D5" w:rsidP="007E7703">
      <w:pPr>
        <w:widowControl w:val="0"/>
        <w:autoSpaceDE w:val="0"/>
        <w:autoSpaceDN w:val="0"/>
        <w:adjustRightInd w:val="0"/>
        <w:jc w:val="both"/>
      </w:pPr>
      <w:r>
        <w:t>3.3.3. В случае  выявления  несоответствия  уведомления  об отказе  требованиям</w:t>
      </w:r>
      <w:r w:rsidR="00260815">
        <w:t xml:space="preserve"> и основаниям</w:t>
      </w:r>
      <w:r>
        <w:t>, установленным  Земельным кодексом и  настоящим  Регламентом ,</w:t>
      </w:r>
      <w:r w:rsidR="00260815">
        <w:t xml:space="preserve"> специалист   </w:t>
      </w:r>
      <w:r w:rsidR="00260815">
        <w:lastRenderedPageBreak/>
        <w:t>администрации    по поручению главы  незамедлительно   устраняет  допущенные  нарушения.</w:t>
      </w:r>
      <w:r>
        <w:t xml:space="preserve"> </w:t>
      </w:r>
    </w:p>
    <w:p w:rsidR="00D25F33" w:rsidRDefault="00D25F33" w:rsidP="007E7703">
      <w:pPr>
        <w:widowControl w:val="0"/>
        <w:autoSpaceDE w:val="0"/>
        <w:autoSpaceDN w:val="0"/>
        <w:adjustRightInd w:val="0"/>
        <w:jc w:val="both"/>
      </w:pPr>
      <w:r>
        <w:t>3.3.4. Уведомление  о возврате  Заявителю  документов  с указанием  причин   его возврата должно быть отправлено   в срок  не превышающий 14  календарных дней с момента  поступления заявления( документов).</w:t>
      </w:r>
    </w:p>
    <w:p w:rsidR="00D25F33" w:rsidRDefault="00D25F33" w:rsidP="007E7703">
      <w:pPr>
        <w:widowControl w:val="0"/>
        <w:autoSpaceDE w:val="0"/>
        <w:autoSpaceDN w:val="0"/>
        <w:adjustRightInd w:val="0"/>
        <w:jc w:val="both"/>
      </w:pPr>
      <w:r>
        <w:t xml:space="preserve">3.3.5 Уведомление  о  возврате  документов  направляется  способом </w:t>
      </w:r>
      <w:r w:rsidR="008661CD">
        <w:t xml:space="preserve"> по выбору заявителя </w:t>
      </w:r>
      <w:r>
        <w:t>(  наручным способом , почтовым отправлением или  посредством  электронной почты)</w:t>
      </w:r>
    </w:p>
    <w:p w:rsidR="005562D5" w:rsidRDefault="005562D5" w:rsidP="007E7703">
      <w:pPr>
        <w:widowControl w:val="0"/>
        <w:autoSpaceDE w:val="0"/>
        <w:autoSpaceDN w:val="0"/>
        <w:adjustRightInd w:val="0"/>
        <w:jc w:val="both"/>
      </w:pPr>
    </w:p>
    <w:p w:rsidR="007E7703" w:rsidRDefault="00D25F33" w:rsidP="00D25F33">
      <w:pPr>
        <w:widowControl w:val="0"/>
        <w:autoSpaceDE w:val="0"/>
        <w:autoSpaceDN w:val="0"/>
        <w:adjustRightInd w:val="0"/>
        <w:jc w:val="center"/>
      </w:pPr>
      <w:r>
        <w:t>3.4</w:t>
      </w:r>
      <w:r w:rsidR="007E7703">
        <w:t>.</w:t>
      </w:r>
      <w:r w:rsidR="007E7703" w:rsidRPr="002E6731">
        <w:t xml:space="preserve"> </w:t>
      </w:r>
      <w:r>
        <w:t>Административная  процедура «Подготовка и направление</w:t>
      </w:r>
      <w:r w:rsidR="007E7703">
        <w:t xml:space="preserve"> запросов</w:t>
      </w:r>
      <w:r w:rsidR="007E7703" w:rsidRPr="0000017F">
        <w:t xml:space="preserve"> </w:t>
      </w:r>
      <w:r>
        <w:t>в порядке  межведомственного взаимодействия»</w:t>
      </w:r>
    </w:p>
    <w:p w:rsidR="007E7703" w:rsidRDefault="008661CD" w:rsidP="007E7703">
      <w:pPr>
        <w:widowControl w:val="0"/>
        <w:autoSpaceDE w:val="0"/>
        <w:autoSpaceDN w:val="0"/>
        <w:adjustRightInd w:val="0"/>
        <w:jc w:val="both"/>
      </w:pPr>
      <w:r>
        <w:t>3.4</w:t>
      </w:r>
      <w:r w:rsidR="007E7703">
        <w:t xml:space="preserve">.1. </w:t>
      </w:r>
      <w:r w:rsidR="007E7703" w:rsidRPr="0000017F">
        <w:t>Сотрудники администрации</w:t>
      </w:r>
      <w:r w:rsidR="007E7703">
        <w:t xml:space="preserve"> в целях  проведения административной процедуры </w:t>
      </w:r>
      <w:r w:rsidR="007E7703" w:rsidRPr="0000017F">
        <w:t xml:space="preserve"> согласовывают с </w:t>
      </w:r>
      <w:r w:rsidR="007E7703">
        <w:t xml:space="preserve"> отделом   архитектуры   Администрации Карачевского района Управлением</w:t>
      </w:r>
      <w:r w:rsidR="007E7703" w:rsidRPr="0000017F">
        <w:t xml:space="preserve"> Росреестра по Брянской области поступивших документов, заказывает в порядке межведомственног</w:t>
      </w:r>
      <w:r w:rsidR="007E7703">
        <w:t>о взаимодействия выписки из ЕГРН</w:t>
      </w:r>
      <w:r w:rsidR="007E7703" w:rsidRPr="0000017F">
        <w:t>, кадастровые паспорта, выписки из ЕГРЮЛ, информацию об отсутствии ранее оформленных документов на испрашиваемый земельный участок, информацию о соответствии документов на испрашиваемый земельный участок утвержденным градостроительным норма</w:t>
      </w:r>
      <w:r w:rsidR="00F675E0">
        <w:t>м</w:t>
      </w:r>
      <w:r w:rsidR="008E339F">
        <w:t xml:space="preserve"> и регламентам   Бошинского</w:t>
      </w:r>
      <w:r w:rsidR="007E7703" w:rsidRPr="0000017F">
        <w:t xml:space="preserve"> сельского  поселения. Готовит и направляет запросы и необходимый пакет документов в организации, осуществляющие технологическое подключение к сетям тепло-водо-газоснабжение, в случае поступления заявления о предоставлении земельного участка для индивидуального жилищного строительства. </w:t>
      </w:r>
    </w:p>
    <w:p w:rsidR="007E7703" w:rsidRPr="0000017F" w:rsidRDefault="008661CD" w:rsidP="007E7703">
      <w:pPr>
        <w:widowControl w:val="0"/>
        <w:autoSpaceDE w:val="0"/>
        <w:autoSpaceDN w:val="0"/>
        <w:adjustRightInd w:val="0"/>
        <w:jc w:val="both"/>
      </w:pPr>
      <w:r>
        <w:t>3.4</w:t>
      </w:r>
      <w:r w:rsidR="00290A8C">
        <w:t>.2</w:t>
      </w:r>
      <w:r w:rsidR="007E7703">
        <w:t>.</w:t>
      </w:r>
      <w:r w:rsidR="007E7703" w:rsidRPr="0000017F">
        <w:t xml:space="preserve">После </w:t>
      </w:r>
      <w:r w:rsidR="007E7703">
        <w:t>поступления ответов на за</w:t>
      </w:r>
      <w:r w:rsidR="008E339F">
        <w:t>просы, сотрудник Бошинской</w:t>
      </w:r>
      <w:r w:rsidR="007E7703">
        <w:t xml:space="preserve"> сельской администрации </w:t>
      </w:r>
      <w:r w:rsidR="007E7703" w:rsidRPr="0000017F">
        <w:t xml:space="preserve"> </w:t>
      </w:r>
      <w:r w:rsidR="00290A8C">
        <w:t xml:space="preserve"> в  срок  ,не превышающий 3 календарных дня</w:t>
      </w:r>
      <w:r>
        <w:t xml:space="preserve">  со дня  поступления заявления </w:t>
      </w:r>
      <w:r w:rsidR="007E7703" w:rsidRPr="0000017F">
        <w:t>совершает одно из следующих действий:</w:t>
      </w:r>
    </w:p>
    <w:p w:rsidR="008661CD" w:rsidRDefault="007E7703" w:rsidP="008661CD">
      <w:pPr>
        <w:widowControl w:val="0"/>
        <w:autoSpaceDE w:val="0"/>
        <w:autoSpaceDN w:val="0"/>
        <w:adjustRightInd w:val="0"/>
        <w:jc w:val="both"/>
      </w:pPr>
      <w:r>
        <w:t xml:space="preserve">а) </w:t>
      </w:r>
      <w:r w:rsidRPr="0000017F">
        <w:t xml:space="preserve">обеспечивает опубликование </w:t>
      </w:r>
      <w:r>
        <w:t>в С</w:t>
      </w:r>
      <w:r w:rsidRPr="0000017F">
        <w:t>борнике муниципальных правовых актов</w:t>
      </w:r>
      <w:r w:rsidR="008E339F">
        <w:t xml:space="preserve"> Бошинского</w:t>
      </w:r>
      <w:r>
        <w:t xml:space="preserve"> сельского поселения</w:t>
      </w:r>
      <w:r w:rsidRPr="0000017F">
        <w:t>, на официальном сайте РФ - torgi.</w:t>
      </w:r>
      <w:r w:rsidR="00320427">
        <w:t>gov.ru, на с</w:t>
      </w:r>
      <w:r w:rsidR="00FC3A0F">
        <w:t xml:space="preserve">айте  </w:t>
      </w:r>
      <w:r w:rsidR="008E339F">
        <w:t>Бошинской</w:t>
      </w:r>
      <w:r w:rsidRPr="0000017F">
        <w:t xml:space="preserve"> сельской администрации в информационно-телекоммуникационной сети Интернет</w:t>
      </w:r>
      <w:r>
        <w:t xml:space="preserve"> </w:t>
      </w:r>
      <w:r w:rsidRPr="0000017F">
        <w:t>извещения</w:t>
      </w:r>
      <w:r>
        <w:t xml:space="preserve"> о намерении  участвовать в аукционе на право заключения договора купли-продажи (аренды) земельного участка </w:t>
      </w:r>
      <w:r w:rsidRPr="0000017F">
        <w:t xml:space="preserve"> </w:t>
      </w:r>
    </w:p>
    <w:p w:rsidR="007E7703" w:rsidRDefault="007E7703" w:rsidP="008661CD">
      <w:pPr>
        <w:widowControl w:val="0"/>
        <w:autoSpaceDE w:val="0"/>
        <w:autoSpaceDN w:val="0"/>
        <w:adjustRightInd w:val="0"/>
        <w:jc w:val="both"/>
      </w:pPr>
      <w:r>
        <w:t xml:space="preserve">б) </w:t>
      </w:r>
      <w:r w:rsidRPr="0000017F">
        <w:t>подготавливает проект отказа в предоставлении муниципальной услуги с указанием оснований отказа. Решение об отказе подпи</w:t>
      </w:r>
      <w:r>
        <w:t xml:space="preserve">сывается  главой </w:t>
      </w:r>
      <w:r w:rsidRPr="0000017F">
        <w:t>сельск</w:t>
      </w:r>
      <w:r>
        <w:t>ой администрации</w:t>
      </w:r>
      <w:r w:rsidRPr="0000017F">
        <w:t>.</w:t>
      </w:r>
    </w:p>
    <w:p w:rsidR="008661CD" w:rsidRDefault="008661CD" w:rsidP="008661CD">
      <w:pPr>
        <w:widowControl w:val="0"/>
        <w:autoSpaceDE w:val="0"/>
        <w:autoSpaceDN w:val="0"/>
        <w:adjustRightInd w:val="0"/>
        <w:jc w:val="center"/>
      </w:pPr>
    </w:p>
    <w:p w:rsidR="007E7703" w:rsidRPr="0000017F" w:rsidRDefault="008661CD" w:rsidP="008661CD">
      <w:pPr>
        <w:widowControl w:val="0"/>
        <w:autoSpaceDE w:val="0"/>
        <w:autoSpaceDN w:val="0"/>
        <w:adjustRightInd w:val="0"/>
        <w:jc w:val="center"/>
      </w:pPr>
      <w:r>
        <w:t>3.5</w:t>
      </w:r>
      <w:r w:rsidR="007E7703">
        <w:t xml:space="preserve">. </w:t>
      </w:r>
      <w:r>
        <w:t xml:space="preserve"> Административная  процедура «</w:t>
      </w:r>
      <w:r w:rsidR="007E7703">
        <w:t>П</w:t>
      </w:r>
      <w:r w:rsidR="007E7703" w:rsidRPr="0000017F">
        <w:t>одготовка и направление</w:t>
      </w:r>
      <w:r w:rsidR="00290A8C">
        <w:t xml:space="preserve"> заявителю </w:t>
      </w:r>
      <w:r w:rsidR="007E7703" w:rsidRPr="0000017F">
        <w:t xml:space="preserve"> проекта договора купли-продажи или проекта договора аренды земельного участка, их подписание</w:t>
      </w:r>
      <w:r>
        <w:t>»</w:t>
      </w:r>
    </w:p>
    <w:p w:rsidR="007E7703" w:rsidRDefault="008661CD" w:rsidP="007E7703">
      <w:pPr>
        <w:jc w:val="both"/>
      </w:pPr>
      <w:r>
        <w:t>3.5</w:t>
      </w:r>
      <w:r w:rsidR="007E7703">
        <w:t xml:space="preserve">.1.Основанием   для проведения процедуры является  отсутствие   </w:t>
      </w:r>
      <w:r w:rsidR="00290A8C">
        <w:t>поступивших  в  установленный 20</w:t>
      </w:r>
      <w:r w:rsidR="007E7703">
        <w:t>-дневный  срок заявлен</w:t>
      </w:r>
      <w:r w:rsidR="008E339F">
        <w:t>ий  на  извещение Бошинской</w:t>
      </w:r>
      <w:r w:rsidR="007E7703">
        <w:t xml:space="preserve"> сельской администрации  о предоставлении земельного участка.</w:t>
      </w:r>
    </w:p>
    <w:p w:rsidR="007E7703" w:rsidRDefault="008661CD" w:rsidP="007E7703">
      <w:pPr>
        <w:jc w:val="both"/>
      </w:pPr>
      <w:r>
        <w:t>3.5.2. В течение  1 рабочего дня</w:t>
      </w:r>
      <w:r w:rsidR="007E7703">
        <w:t xml:space="preserve">  с момента  опубликования на официальном сайте РФ </w:t>
      </w:r>
      <w:r w:rsidR="007E7703" w:rsidRPr="0000017F">
        <w:t xml:space="preserve"> torgi.gov.ru</w:t>
      </w:r>
      <w:r w:rsidR="007E7703">
        <w:t xml:space="preserve"> информации об отсутствии  поступивших заявлений на извещении  сельской администрации  о пред</w:t>
      </w:r>
      <w:r>
        <w:t>оставлении земельного участка ,специалист</w:t>
      </w:r>
      <w:r w:rsidR="007E7703">
        <w:t xml:space="preserve"> направляет  главе  сельской администрации  проект  договора   купли-продажи (аренды)  в трех экземплярах, а так же  уведомление  лицу, обратившемуся в  сельскую администрацию о   необходимости   заключения договора  купли-продажи ( аренды)</w:t>
      </w:r>
    </w:p>
    <w:p w:rsidR="007E7703" w:rsidRPr="0000017F" w:rsidRDefault="008661CD" w:rsidP="007E7703">
      <w:pPr>
        <w:jc w:val="both"/>
      </w:pPr>
      <w:r>
        <w:t>3.5</w:t>
      </w:r>
      <w:r w:rsidR="007E7703">
        <w:t>.3.Подписанные  экземпляры  договора  купли-продажи ( аренды)  направляются  заявителю в течение  трех рабочих дней   на почтовый   адрес , указанный в заявлении,  или  выдаются заявителю  лично.</w:t>
      </w:r>
      <w:r>
        <w:t xml:space="preserve"> По выбору заявителя  проекты  договора  купли-продажи могут быть отправлены  посредством  электронной  почты.</w:t>
      </w:r>
    </w:p>
    <w:p w:rsidR="007E7703" w:rsidRDefault="007E7703" w:rsidP="007E7703">
      <w:pPr>
        <w:jc w:val="both"/>
      </w:pPr>
      <w:r>
        <w:t>3.5.</w:t>
      </w:r>
      <w:r w:rsidR="008661CD">
        <w:t>4</w:t>
      </w:r>
      <w:r>
        <w:t xml:space="preserve">  В   случае п</w:t>
      </w:r>
      <w:r>
        <w:rPr>
          <w:rStyle w:val="blk"/>
        </w:rPr>
        <w:t xml:space="preserve">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на право заключения  договора  купли-продажи (аренды) земельного участка,  </w:t>
      </w:r>
      <w:r w:rsidR="008E339F">
        <w:rPr>
          <w:rStyle w:val="blk"/>
        </w:rPr>
        <w:t xml:space="preserve"> Бошинская</w:t>
      </w:r>
      <w:r>
        <w:rPr>
          <w:rStyle w:val="blk"/>
        </w:rPr>
        <w:t xml:space="preserve"> сельская  администрация  в</w:t>
      </w:r>
      <w:r w:rsidR="008661CD">
        <w:rPr>
          <w:rStyle w:val="blk"/>
        </w:rPr>
        <w:t xml:space="preserve"> течение  1 дня  ,с момента  окончания срока  подачи  </w:t>
      </w:r>
      <w:r w:rsidR="008661CD">
        <w:rPr>
          <w:rStyle w:val="blk"/>
        </w:rPr>
        <w:lastRenderedPageBreak/>
        <w:t>заявок  о намерении участвовать в аукционе ,</w:t>
      </w:r>
      <w:r>
        <w:rPr>
          <w:rStyle w:val="blk"/>
        </w:rPr>
        <w:t xml:space="preserve">  принимает решение об отказе в предоставлении земельного</w:t>
      </w:r>
      <w:r w:rsidR="008661CD">
        <w:rPr>
          <w:rStyle w:val="blk"/>
        </w:rPr>
        <w:t xml:space="preserve"> участка без проведения торгов</w:t>
      </w:r>
      <w:r>
        <w:rPr>
          <w:rStyle w:val="blk"/>
        </w:rPr>
        <w:t xml:space="preserve">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7E7703" w:rsidRDefault="008661CD" w:rsidP="007E7703">
      <w:pPr>
        <w:jc w:val="both"/>
      </w:pPr>
      <w:r>
        <w:t>3.5</w:t>
      </w:r>
      <w:r w:rsidR="007E7703">
        <w:t>.</w:t>
      </w:r>
      <w:r>
        <w:t>5</w:t>
      </w:r>
      <w:r w:rsidR="007E7703">
        <w:t xml:space="preserve">  Уведомление об отказе  в предоставлении  земельного участка  без проведения торгов  и </w:t>
      </w:r>
      <w:r w:rsidR="007E7703">
        <w:rPr>
          <w:rStyle w:val="blk"/>
        </w:rPr>
        <w:t xml:space="preserve">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подписывается  главой сельской администрации  и вручается заявителю лично или  направляются  </w:t>
      </w:r>
      <w:r w:rsidR="007E7703">
        <w:t>на почтовый   адрес</w:t>
      </w:r>
      <w:r w:rsidR="007E7703" w:rsidRPr="007302C1">
        <w:t xml:space="preserve"> </w:t>
      </w:r>
      <w:r w:rsidR="007E7703">
        <w:t>,указанный в заявлении.</w:t>
      </w:r>
    </w:p>
    <w:p w:rsidR="00693C42" w:rsidRDefault="008661CD" w:rsidP="007E7703">
      <w:pPr>
        <w:jc w:val="both"/>
      </w:pPr>
      <w:r>
        <w:t>По выбору заявителя  уведомление об отказе  в предоставлении участка  может быть направлено  посредством  электронной почты .</w:t>
      </w:r>
    </w:p>
    <w:p w:rsidR="00693C42" w:rsidRDefault="00693C42" w:rsidP="00693C42">
      <w:pPr>
        <w:jc w:val="both"/>
      </w:pPr>
      <w:r>
        <w:t>3.6.1 . При обращении  заявителя  за получением  муниципальной  услуги  в электронной форме  с использованием  единого портала ,порталов услуг и официальных сайтов , заявителю направляются :</w:t>
      </w:r>
    </w:p>
    <w:p w:rsidR="00693C42" w:rsidRDefault="00693C42" w:rsidP="00693C42">
      <w:pPr>
        <w:jc w:val="both"/>
      </w:pPr>
      <w:r>
        <w:t xml:space="preserve">- уведомление о </w:t>
      </w:r>
      <w:r w:rsidR="00F675E0">
        <w:t>зап</w:t>
      </w:r>
      <w:r w:rsidR="008E339F">
        <w:t>иси  на  прием  в Бошинскую</w:t>
      </w:r>
      <w:r>
        <w:t xml:space="preserve"> сельскую администрацию  с указанием даты ,места и времени приема;</w:t>
      </w:r>
    </w:p>
    <w:p w:rsidR="00693C42" w:rsidRDefault="00693C42" w:rsidP="00693C42">
      <w:pPr>
        <w:autoSpaceDE w:val="0"/>
        <w:autoSpaceDN w:val="0"/>
        <w:adjustRightInd w:val="0"/>
        <w:jc w:val="both"/>
        <w:rPr>
          <w:rFonts w:eastAsiaTheme="minorHAnsi"/>
          <w:lang w:eastAsia="en-US"/>
        </w:rPr>
      </w:pPr>
      <w:r>
        <w:rPr>
          <w:rFonts w:eastAsiaTheme="minorHAnsi"/>
          <w:lang w:eastAsia="en-US"/>
        </w:rPr>
        <w:t>- уведомление о приеме и регистрации заявления  и иных документов, необходимых для предоставления услуги, содержащее сведения о факте приема заявления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771D83" w:rsidRPr="00F675E0" w:rsidRDefault="00693C42" w:rsidP="00F675E0">
      <w:pPr>
        <w:autoSpaceDE w:val="0"/>
        <w:autoSpaceDN w:val="0"/>
        <w:adjustRightInd w:val="0"/>
        <w:jc w:val="both"/>
        <w:rPr>
          <w:rFonts w:eastAsiaTheme="minorHAnsi"/>
          <w:bCs/>
          <w:lang w:eastAsia="en-US"/>
        </w:rPr>
      </w:pPr>
      <w:r w:rsidRPr="00DA7EB6">
        <w:t xml:space="preserve">- </w:t>
      </w:r>
      <w:r w:rsidRPr="00DA7EB6">
        <w:rPr>
          <w:rFonts w:eastAsiaTheme="minorHAnsi"/>
          <w:bCs/>
          <w:lang w:eastAsia="en-US"/>
        </w:rPr>
        <w:t xml:space="preserve">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r>
        <w:rPr>
          <w:rFonts w:eastAsiaTheme="minorHAnsi"/>
          <w:bCs/>
          <w:lang w:eastAsia="en-US"/>
        </w:rPr>
        <w:t>.</w:t>
      </w:r>
    </w:p>
    <w:p w:rsidR="00771D83" w:rsidRDefault="00771D83" w:rsidP="00771D83">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r>
        <w:rPr>
          <w:rFonts w:eastAsia="Times New Roman"/>
        </w:rPr>
        <w:t xml:space="preserve"> </w:t>
      </w:r>
      <w:r>
        <w:rPr>
          <w:rFonts w:ascii="Times New Roman" w:eastAsia="Times New Roman" w:hAnsi="Times New Roman" w:cs="Times New Roman"/>
          <w:sz w:val="24"/>
          <w:szCs w:val="24"/>
        </w:rPr>
        <w:t xml:space="preserve"> В случае  поступления заявления в электронной форме , в  форме электронных документов ,через портал государственных и муниципальных услуг , через многофункциональные  центры  предоставления государственных и муниципальных услуг  выполнение  административных процедур осуществляется в последовательности ,аналогичной  непосредственному  обращению в сельскую администрацию за получением муниципальной  услуги, с соблюдением  сроков , установленных настоящим  Регламентом.</w:t>
      </w:r>
    </w:p>
    <w:p w:rsidR="007E7703" w:rsidRDefault="007E7703" w:rsidP="007E7703">
      <w:pPr>
        <w:widowControl w:val="0"/>
        <w:jc w:val="center"/>
      </w:pPr>
    </w:p>
    <w:p w:rsidR="007E7703" w:rsidRPr="0000017F" w:rsidRDefault="007E7703" w:rsidP="008661CD">
      <w:pPr>
        <w:widowControl w:val="0"/>
        <w:jc w:val="center"/>
      </w:pPr>
      <w:r w:rsidRPr="0000017F">
        <w:t>4. ПОРЯДОК ПРЕДОСТАВЛЕНИЯ МУНИЦИПАЛЬНОЙ УСЛУГИ</w:t>
      </w:r>
      <w:r w:rsidRPr="0000017F">
        <w:br/>
        <w:t>И ФОРМЫ КОНТРОЛЯ ЗА ЕЕ ПРЕДОСТАВЛЕНИЕМ</w:t>
      </w:r>
    </w:p>
    <w:p w:rsidR="007E7703" w:rsidRPr="0000017F" w:rsidRDefault="007E7703" w:rsidP="00693C42">
      <w:pPr>
        <w:pStyle w:val="ConsPlusNormal"/>
        <w:jc w:val="both"/>
        <w:rPr>
          <w:rFonts w:ascii="Times New Roman" w:hAnsi="Times New Roman" w:cs="Times New Roman"/>
          <w:sz w:val="24"/>
          <w:szCs w:val="24"/>
        </w:rPr>
      </w:pPr>
      <w:r>
        <w:rPr>
          <w:rFonts w:ascii="Times New Roman" w:hAnsi="Times New Roman" w:cs="Times New Roman"/>
          <w:sz w:val="24"/>
          <w:szCs w:val="24"/>
        </w:rPr>
        <w:t>4.1.</w:t>
      </w:r>
      <w:r w:rsidRPr="0000017F">
        <w:rPr>
          <w:rFonts w:ascii="Times New Roman" w:hAnsi="Times New Roman" w:cs="Times New Roman"/>
          <w:sz w:val="24"/>
          <w:szCs w:val="24"/>
        </w:rPr>
        <w:t xml:space="preserve"> Контроль за соблюдением последовательности действий, сроков выполнения административных процедур (действий), установленных настоящим регламе</w:t>
      </w:r>
      <w:r w:rsidR="00320427">
        <w:rPr>
          <w:rFonts w:ascii="Times New Roman" w:hAnsi="Times New Roman" w:cs="Times New Roman"/>
          <w:sz w:val="24"/>
          <w:szCs w:val="24"/>
        </w:rPr>
        <w:t xml:space="preserve">нтом, </w:t>
      </w:r>
      <w:r w:rsidR="00FC3A0F">
        <w:rPr>
          <w:rFonts w:ascii="Times New Roman" w:hAnsi="Times New Roman" w:cs="Times New Roman"/>
          <w:sz w:val="24"/>
          <w:szCs w:val="24"/>
        </w:rPr>
        <w:t>о</w:t>
      </w:r>
      <w:r w:rsidR="00C95D61">
        <w:rPr>
          <w:rFonts w:ascii="Times New Roman" w:hAnsi="Times New Roman" w:cs="Times New Roman"/>
          <w:sz w:val="24"/>
          <w:szCs w:val="24"/>
        </w:rPr>
        <w:t>с</w:t>
      </w:r>
      <w:r w:rsidR="00F675E0">
        <w:rPr>
          <w:rFonts w:ascii="Times New Roman" w:hAnsi="Times New Roman" w:cs="Times New Roman"/>
          <w:sz w:val="24"/>
          <w:szCs w:val="24"/>
        </w:rPr>
        <w:t>уще</w:t>
      </w:r>
      <w:r w:rsidR="008E339F">
        <w:rPr>
          <w:rFonts w:ascii="Times New Roman" w:hAnsi="Times New Roman" w:cs="Times New Roman"/>
          <w:sz w:val="24"/>
          <w:szCs w:val="24"/>
        </w:rPr>
        <w:t>ствляется Главой  Бошинской</w:t>
      </w:r>
      <w:r w:rsidR="00C95D61">
        <w:rPr>
          <w:rFonts w:ascii="Times New Roman" w:hAnsi="Times New Roman" w:cs="Times New Roman"/>
          <w:sz w:val="24"/>
          <w:szCs w:val="24"/>
        </w:rPr>
        <w:t xml:space="preserve"> </w:t>
      </w:r>
      <w:r>
        <w:rPr>
          <w:rFonts w:ascii="Times New Roman" w:hAnsi="Times New Roman" w:cs="Times New Roman"/>
          <w:sz w:val="24"/>
          <w:szCs w:val="24"/>
        </w:rPr>
        <w:t>сельской  администрации</w:t>
      </w:r>
      <w:r w:rsidRPr="0000017F">
        <w:rPr>
          <w:rFonts w:ascii="Times New Roman" w:hAnsi="Times New Roman" w:cs="Times New Roman"/>
          <w:sz w:val="24"/>
          <w:szCs w:val="24"/>
        </w:rPr>
        <w:t>.</w:t>
      </w:r>
    </w:p>
    <w:p w:rsidR="007E7703" w:rsidRPr="0000017F" w:rsidRDefault="007E7703" w:rsidP="00693C42">
      <w:pPr>
        <w:pStyle w:val="ConsPlusNormal"/>
        <w:jc w:val="both"/>
        <w:rPr>
          <w:rFonts w:ascii="Times New Roman" w:hAnsi="Times New Roman" w:cs="Times New Roman"/>
          <w:sz w:val="24"/>
          <w:szCs w:val="24"/>
        </w:rPr>
      </w:pPr>
      <w:r>
        <w:rPr>
          <w:rFonts w:ascii="Times New Roman" w:hAnsi="Times New Roman" w:cs="Times New Roman"/>
          <w:sz w:val="24"/>
          <w:szCs w:val="24"/>
        </w:rPr>
        <w:t>4.2.</w:t>
      </w:r>
      <w:r w:rsidRPr="0000017F">
        <w:rPr>
          <w:rFonts w:ascii="Times New Roman" w:hAnsi="Times New Roman" w:cs="Times New Roman"/>
          <w:sz w:val="24"/>
          <w:szCs w:val="24"/>
        </w:rPr>
        <w:t>. Задачами контроля являются:</w:t>
      </w:r>
    </w:p>
    <w:p w:rsidR="007E7703" w:rsidRPr="0000017F" w:rsidRDefault="007E7703" w:rsidP="007E7703">
      <w:pPr>
        <w:pStyle w:val="ConsPlusNormal"/>
        <w:ind w:firstLine="709"/>
        <w:jc w:val="both"/>
        <w:rPr>
          <w:rFonts w:ascii="Times New Roman" w:hAnsi="Times New Roman" w:cs="Times New Roman"/>
          <w:sz w:val="24"/>
          <w:szCs w:val="24"/>
        </w:rPr>
      </w:pPr>
      <w:r w:rsidRPr="0000017F">
        <w:rPr>
          <w:rFonts w:ascii="Times New Roman" w:hAnsi="Times New Roman" w:cs="Times New Roman"/>
          <w:sz w:val="24"/>
          <w:szCs w:val="24"/>
        </w:rPr>
        <w:t>соблюд</w:t>
      </w:r>
      <w:r w:rsidR="00FC3A0F">
        <w:rPr>
          <w:rFonts w:ascii="Times New Roman" w:hAnsi="Times New Roman" w:cs="Times New Roman"/>
          <w:sz w:val="24"/>
          <w:szCs w:val="24"/>
        </w:rPr>
        <w:t>ение сотр</w:t>
      </w:r>
      <w:r w:rsidR="008E339F">
        <w:rPr>
          <w:rFonts w:ascii="Times New Roman" w:hAnsi="Times New Roman" w:cs="Times New Roman"/>
          <w:sz w:val="24"/>
          <w:szCs w:val="24"/>
        </w:rPr>
        <w:t>удниками Бошинской</w:t>
      </w:r>
      <w:r w:rsidRPr="0000017F">
        <w:rPr>
          <w:rFonts w:ascii="Times New Roman" w:hAnsi="Times New Roman" w:cs="Times New Roman"/>
          <w:sz w:val="24"/>
          <w:szCs w:val="24"/>
        </w:rPr>
        <w:t xml:space="preserve"> сельской администрации положений настоящего регламента, порядка и сроков выполнения административных действий и процедур;</w:t>
      </w:r>
    </w:p>
    <w:p w:rsidR="007E7703" w:rsidRPr="0000017F" w:rsidRDefault="007E7703" w:rsidP="007E7703">
      <w:pPr>
        <w:pStyle w:val="ConsPlusNormal"/>
        <w:ind w:firstLine="709"/>
        <w:jc w:val="both"/>
        <w:rPr>
          <w:rFonts w:ascii="Times New Roman" w:hAnsi="Times New Roman" w:cs="Times New Roman"/>
          <w:sz w:val="24"/>
          <w:szCs w:val="24"/>
        </w:rPr>
      </w:pPr>
      <w:r w:rsidRPr="0000017F">
        <w:rPr>
          <w:rFonts w:ascii="Times New Roman" w:hAnsi="Times New Roman" w:cs="Times New Roman"/>
          <w:sz w:val="24"/>
          <w:szCs w:val="24"/>
        </w:rPr>
        <w:t>предупреждение и пресечение возможных нарушений прав и законных интересов заявителей;</w:t>
      </w:r>
    </w:p>
    <w:p w:rsidR="007E7703" w:rsidRPr="0000017F" w:rsidRDefault="007E7703" w:rsidP="007E7703">
      <w:pPr>
        <w:pStyle w:val="ConsPlusNormal"/>
        <w:ind w:firstLine="709"/>
        <w:jc w:val="both"/>
        <w:rPr>
          <w:rFonts w:ascii="Times New Roman" w:hAnsi="Times New Roman" w:cs="Times New Roman"/>
          <w:sz w:val="24"/>
          <w:szCs w:val="24"/>
        </w:rPr>
      </w:pPr>
      <w:r w:rsidRPr="0000017F">
        <w:rPr>
          <w:rFonts w:ascii="Times New Roman" w:hAnsi="Times New Roman" w:cs="Times New Roman"/>
          <w:sz w:val="24"/>
          <w:szCs w:val="24"/>
        </w:rPr>
        <w:t>выявление имеющихся нарушений прав и законных интересов заявителей и устранение таких нарушений;</w:t>
      </w:r>
    </w:p>
    <w:p w:rsidR="007E7703" w:rsidRPr="0000017F" w:rsidRDefault="007E7703" w:rsidP="007E7703">
      <w:pPr>
        <w:pStyle w:val="ConsPlusNormal"/>
        <w:ind w:firstLine="709"/>
        <w:jc w:val="both"/>
        <w:rPr>
          <w:rFonts w:ascii="Times New Roman" w:hAnsi="Times New Roman" w:cs="Times New Roman"/>
          <w:sz w:val="24"/>
          <w:szCs w:val="24"/>
        </w:rPr>
      </w:pPr>
      <w:r w:rsidRPr="0000017F">
        <w:rPr>
          <w:rFonts w:ascii="Times New Roman" w:hAnsi="Times New Roman" w:cs="Times New Roman"/>
          <w:sz w:val="24"/>
          <w:szCs w:val="24"/>
        </w:rPr>
        <w:t>совершенствование процесса предоставления муниципальной услуги.</w:t>
      </w:r>
    </w:p>
    <w:p w:rsidR="007E7703" w:rsidRPr="0000017F" w:rsidRDefault="007E7703" w:rsidP="00693C42">
      <w:pPr>
        <w:pStyle w:val="ConsPlusNormal"/>
        <w:jc w:val="both"/>
        <w:rPr>
          <w:rFonts w:ascii="Times New Roman" w:hAnsi="Times New Roman" w:cs="Times New Roman"/>
          <w:sz w:val="24"/>
          <w:szCs w:val="24"/>
        </w:rPr>
      </w:pPr>
      <w:r>
        <w:rPr>
          <w:rFonts w:ascii="Times New Roman" w:hAnsi="Times New Roman" w:cs="Times New Roman"/>
          <w:sz w:val="24"/>
          <w:szCs w:val="24"/>
        </w:rPr>
        <w:t>4.</w:t>
      </w:r>
      <w:r w:rsidRPr="0000017F">
        <w:rPr>
          <w:rFonts w:ascii="Times New Roman" w:hAnsi="Times New Roman" w:cs="Times New Roman"/>
          <w:sz w:val="24"/>
          <w:szCs w:val="24"/>
        </w:rPr>
        <w:t>3 Контроль осуществляется путем проведения проверок соблюдения специалистами сроков и порядка исполнения положений настоящего регламента..</w:t>
      </w:r>
    </w:p>
    <w:p w:rsidR="007E7703" w:rsidRPr="0000017F" w:rsidRDefault="007E7703" w:rsidP="00693C42">
      <w:pPr>
        <w:widowControl w:val="0"/>
        <w:jc w:val="both"/>
      </w:pPr>
      <w:r>
        <w:t>4.</w:t>
      </w:r>
      <w:r w:rsidRPr="0000017F">
        <w:t>4 По результатам проведенных проверок в случае выявления нарушений прав заявителей осуществляется привлечение виновных лиц к дисциплинарной ответственности в соответствии с законодательством Российской Федерации.</w:t>
      </w:r>
    </w:p>
    <w:p w:rsidR="007E7703" w:rsidRPr="0000017F" w:rsidRDefault="007E7703" w:rsidP="007E7703">
      <w:pPr>
        <w:widowControl w:val="0"/>
        <w:jc w:val="center"/>
      </w:pPr>
    </w:p>
    <w:p w:rsidR="007E7703" w:rsidRPr="0000017F" w:rsidRDefault="007E7703" w:rsidP="008661CD">
      <w:pPr>
        <w:widowControl w:val="0"/>
        <w:jc w:val="center"/>
      </w:pPr>
      <w:r w:rsidRPr="0000017F">
        <w:t xml:space="preserve">5. ДОСУДЕБНЫЙ </w:t>
      </w:r>
      <w:r>
        <w:t>(ВНЕСУДЕБНЫЙ)</w:t>
      </w:r>
      <w:r w:rsidRPr="0000017F">
        <w:t xml:space="preserve"> ПОРЯДОК</w:t>
      </w:r>
      <w:r w:rsidRPr="0000017F">
        <w:br/>
        <w:t>ОБЖАЛОВАНИЯ РЕШЕНИЙ И ДЕЙСТВИЙ (БЕЗДЕЙСТВИЯ), ОСУЩЕСТВЛЯЕМЫХ (ПРИНЯТЫХ) В ХОДЕ ПРЕДОСТАВЛЕНИЯ МУНИЦИПАЛЬНОЙ УСЛУГИ</w:t>
      </w:r>
    </w:p>
    <w:p w:rsidR="007E7703" w:rsidRPr="0000017F" w:rsidRDefault="007E7703" w:rsidP="00693C42">
      <w:pPr>
        <w:widowControl w:val="0"/>
        <w:tabs>
          <w:tab w:val="left" w:pos="993"/>
        </w:tabs>
        <w:jc w:val="both"/>
      </w:pPr>
      <w:r>
        <w:t>5.</w:t>
      </w:r>
      <w:r w:rsidRPr="0000017F">
        <w:t>1. Заявитель имеет право на обжалование действий (бездействия) органа, предоставляющего услугу, его должностных лиц и решений, принятых при предоставлении муниципальной услуги.</w:t>
      </w:r>
    </w:p>
    <w:p w:rsidR="007E7703" w:rsidRPr="0000017F" w:rsidRDefault="007E7703" w:rsidP="00693C42">
      <w:pPr>
        <w:widowControl w:val="0"/>
        <w:tabs>
          <w:tab w:val="left" w:pos="993"/>
        </w:tabs>
        <w:jc w:val="both"/>
      </w:pPr>
      <w:r>
        <w:t>5.</w:t>
      </w:r>
      <w:r w:rsidRPr="0000017F">
        <w:t>2. Заявитель может обратиться с жалобой в следующих случаях:</w:t>
      </w:r>
    </w:p>
    <w:p w:rsidR="007E7703" w:rsidRPr="0000017F" w:rsidRDefault="007E7703" w:rsidP="007E7703">
      <w:pPr>
        <w:pStyle w:val="a4"/>
        <w:widowControl w:val="0"/>
        <w:tabs>
          <w:tab w:val="left" w:pos="1134"/>
        </w:tabs>
        <w:autoSpaceDE w:val="0"/>
        <w:autoSpaceDN w:val="0"/>
        <w:adjustRightInd w:val="0"/>
        <w:ind w:left="0" w:firstLine="709"/>
        <w:jc w:val="both"/>
        <w:rPr>
          <w:rFonts w:ascii="Times New Roman" w:hAnsi="Times New Roman"/>
          <w:sz w:val="24"/>
          <w:szCs w:val="24"/>
        </w:rPr>
      </w:pPr>
      <w:r w:rsidRPr="0000017F">
        <w:rPr>
          <w:rFonts w:ascii="Times New Roman" w:hAnsi="Times New Roman"/>
          <w:sz w:val="24"/>
          <w:szCs w:val="24"/>
        </w:rPr>
        <w:t>нарушение срока регистрации заявления о предоставлении муниципальной услуги;</w:t>
      </w:r>
    </w:p>
    <w:p w:rsidR="007E7703" w:rsidRPr="0000017F" w:rsidRDefault="007E7703" w:rsidP="007E7703">
      <w:pPr>
        <w:pStyle w:val="a4"/>
        <w:widowControl w:val="0"/>
        <w:tabs>
          <w:tab w:val="left" w:pos="1134"/>
        </w:tabs>
        <w:autoSpaceDE w:val="0"/>
        <w:autoSpaceDN w:val="0"/>
        <w:adjustRightInd w:val="0"/>
        <w:ind w:left="0" w:firstLine="709"/>
        <w:jc w:val="both"/>
        <w:rPr>
          <w:rFonts w:ascii="Times New Roman" w:hAnsi="Times New Roman"/>
          <w:sz w:val="24"/>
          <w:szCs w:val="24"/>
        </w:rPr>
      </w:pPr>
      <w:r w:rsidRPr="0000017F">
        <w:rPr>
          <w:rFonts w:ascii="Times New Roman" w:hAnsi="Times New Roman"/>
          <w:sz w:val="24"/>
          <w:szCs w:val="24"/>
        </w:rPr>
        <w:t>нарушение срока предоставления муниципальной услуги;</w:t>
      </w:r>
    </w:p>
    <w:p w:rsidR="007E7703" w:rsidRPr="0000017F" w:rsidRDefault="007E7703" w:rsidP="007E7703">
      <w:pPr>
        <w:pStyle w:val="a4"/>
        <w:widowControl w:val="0"/>
        <w:tabs>
          <w:tab w:val="left" w:pos="1134"/>
        </w:tabs>
        <w:autoSpaceDE w:val="0"/>
        <w:autoSpaceDN w:val="0"/>
        <w:adjustRightInd w:val="0"/>
        <w:ind w:left="0" w:firstLine="709"/>
        <w:jc w:val="both"/>
        <w:rPr>
          <w:rFonts w:ascii="Times New Roman" w:hAnsi="Times New Roman"/>
          <w:sz w:val="24"/>
          <w:szCs w:val="24"/>
        </w:rPr>
      </w:pPr>
      <w:r w:rsidRPr="0000017F">
        <w:rPr>
          <w:rFonts w:ascii="Times New Roman" w:hAnsi="Times New Roman"/>
          <w:sz w:val="24"/>
          <w:szCs w:val="24"/>
        </w:rPr>
        <w:t xml:space="preserve">требование представления заявителем документов, не предусмотренных нормативными правовыми актами Российской Федерации, нормативными правовыми актами Брянской области, нормативными </w:t>
      </w:r>
      <w:r w:rsidR="00320427">
        <w:rPr>
          <w:rFonts w:ascii="Times New Roman" w:hAnsi="Times New Roman"/>
          <w:sz w:val="24"/>
          <w:szCs w:val="24"/>
        </w:rPr>
        <w:t>п</w:t>
      </w:r>
      <w:r w:rsidR="008E339F">
        <w:rPr>
          <w:rFonts w:ascii="Times New Roman" w:hAnsi="Times New Roman"/>
          <w:sz w:val="24"/>
          <w:szCs w:val="24"/>
        </w:rPr>
        <w:t>равовыми актами  Бошинского</w:t>
      </w:r>
      <w:r w:rsidRPr="0000017F">
        <w:rPr>
          <w:rFonts w:ascii="Times New Roman" w:hAnsi="Times New Roman"/>
          <w:sz w:val="24"/>
          <w:szCs w:val="24"/>
        </w:rPr>
        <w:t xml:space="preserve"> сельского поселения для предоставления муниципальной услуги;</w:t>
      </w:r>
    </w:p>
    <w:p w:rsidR="007E7703" w:rsidRPr="0000017F" w:rsidRDefault="007E7703" w:rsidP="007E7703">
      <w:pPr>
        <w:pStyle w:val="a4"/>
        <w:widowControl w:val="0"/>
        <w:tabs>
          <w:tab w:val="left" w:pos="1134"/>
        </w:tabs>
        <w:autoSpaceDE w:val="0"/>
        <w:autoSpaceDN w:val="0"/>
        <w:adjustRightInd w:val="0"/>
        <w:ind w:left="0" w:firstLine="709"/>
        <w:jc w:val="both"/>
        <w:rPr>
          <w:rFonts w:ascii="Times New Roman" w:hAnsi="Times New Roman"/>
          <w:sz w:val="24"/>
          <w:szCs w:val="24"/>
        </w:rPr>
      </w:pPr>
      <w:r w:rsidRPr="0000017F">
        <w:rPr>
          <w:rFonts w:ascii="Times New Roman" w:hAnsi="Times New Roman"/>
          <w:sz w:val="24"/>
          <w:szCs w:val="24"/>
        </w:rPr>
        <w:t>отказ в приеме документов;</w:t>
      </w:r>
    </w:p>
    <w:p w:rsidR="007E7703" w:rsidRPr="0000017F" w:rsidRDefault="007E7703" w:rsidP="007E7703">
      <w:pPr>
        <w:pStyle w:val="a4"/>
        <w:widowControl w:val="0"/>
        <w:tabs>
          <w:tab w:val="left" w:pos="1134"/>
        </w:tabs>
        <w:autoSpaceDE w:val="0"/>
        <w:autoSpaceDN w:val="0"/>
        <w:adjustRightInd w:val="0"/>
        <w:ind w:left="0" w:firstLine="709"/>
        <w:jc w:val="both"/>
        <w:rPr>
          <w:rFonts w:ascii="Times New Roman" w:hAnsi="Times New Roman"/>
          <w:sz w:val="24"/>
          <w:szCs w:val="24"/>
        </w:rPr>
      </w:pPr>
      <w:r w:rsidRPr="0000017F">
        <w:rPr>
          <w:rFonts w:ascii="Times New Roman" w:hAnsi="Times New Roman"/>
          <w:sz w:val="24"/>
          <w:szCs w:val="24"/>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нормативны</w:t>
      </w:r>
      <w:r w:rsidR="00320427">
        <w:rPr>
          <w:rFonts w:ascii="Times New Roman" w:hAnsi="Times New Roman"/>
          <w:sz w:val="24"/>
          <w:szCs w:val="24"/>
        </w:rPr>
        <w:t>ми</w:t>
      </w:r>
      <w:r w:rsidR="00FC3A0F">
        <w:rPr>
          <w:rFonts w:ascii="Times New Roman" w:hAnsi="Times New Roman"/>
          <w:sz w:val="24"/>
          <w:szCs w:val="24"/>
        </w:rPr>
        <w:t xml:space="preserve"> правовыми</w:t>
      </w:r>
      <w:r w:rsidR="008E339F">
        <w:rPr>
          <w:rFonts w:ascii="Times New Roman" w:hAnsi="Times New Roman"/>
          <w:sz w:val="24"/>
          <w:szCs w:val="24"/>
        </w:rPr>
        <w:t xml:space="preserve"> актами Бошинского</w:t>
      </w:r>
      <w:r w:rsidR="00320427">
        <w:rPr>
          <w:rFonts w:ascii="Times New Roman" w:hAnsi="Times New Roman"/>
          <w:sz w:val="24"/>
          <w:szCs w:val="24"/>
        </w:rPr>
        <w:t xml:space="preserve"> </w:t>
      </w:r>
      <w:r w:rsidRPr="0000017F">
        <w:rPr>
          <w:rFonts w:ascii="Times New Roman" w:hAnsi="Times New Roman"/>
          <w:sz w:val="24"/>
          <w:szCs w:val="24"/>
        </w:rPr>
        <w:t xml:space="preserve"> сельского поселения;</w:t>
      </w:r>
    </w:p>
    <w:p w:rsidR="007E7703" w:rsidRPr="0000017F" w:rsidRDefault="007E7703" w:rsidP="007E7703">
      <w:pPr>
        <w:pStyle w:val="a4"/>
        <w:widowControl w:val="0"/>
        <w:tabs>
          <w:tab w:val="left" w:pos="1134"/>
        </w:tabs>
        <w:autoSpaceDE w:val="0"/>
        <w:autoSpaceDN w:val="0"/>
        <w:adjustRightInd w:val="0"/>
        <w:ind w:left="0" w:firstLine="709"/>
        <w:jc w:val="both"/>
        <w:rPr>
          <w:rFonts w:ascii="Times New Roman" w:hAnsi="Times New Roman"/>
          <w:sz w:val="24"/>
          <w:szCs w:val="24"/>
        </w:rPr>
      </w:pPr>
      <w:r w:rsidRPr="0000017F">
        <w:rPr>
          <w:rFonts w:ascii="Times New Roman" w:hAnsi="Times New Roman"/>
          <w:sz w:val="24"/>
          <w:szCs w:val="24"/>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E7703" w:rsidRPr="0000017F" w:rsidRDefault="007E7703" w:rsidP="00693C42">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Pr="0000017F">
        <w:rPr>
          <w:rFonts w:ascii="Times New Roman" w:hAnsi="Times New Roman" w:cs="Times New Roman"/>
          <w:sz w:val="24"/>
          <w:szCs w:val="24"/>
        </w:rPr>
        <w:t>3</w:t>
      </w:r>
      <w:r>
        <w:rPr>
          <w:rFonts w:ascii="Times New Roman" w:hAnsi="Times New Roman" w:cs="Times New Roman"/>
          <w:sz w:val="24"/>
          <w:szCs w:val="24"/>
        </w:rPr>
        <w:t>.</w:t>
      </w:r>
      <w:r w:rsidRPr="0000017F">
        <w:rPr>
          <w:rFonts w:ascii="Times New Roman" w:hAnsi="Times New Roman" w:cs="Times New Roman"/>
          <w:sz w:val="24"/>
          <w:szCs w:val="24"/>
        </w:rPr>
        <w:t xml:space="preserve"> </w:t>
      </w:r>
      <w:r w:rsidR="00C95D61">
        <w:rPr>
          <w:rFonts w:ascii="Times New Roman" w:hAnsi="Times New Roman" w:cs="Times New Roman"/>
          <w:sz w:val="24"/>
          <w:szCs w:val="24"/>
        </w:rPr>
        <w:t>Жало</w:t>
      </w:r>
      <w:r w:rsidR="008E339F">
        <w:rPr>
          <w:rFonts w:ascii="Times New Roman" w:hAnsi="Times New Roman" w:cs="Times New Roman"/>
          <w:sz w:val="24"/>
          <w:szCs w:val="24"/>
        </w:rPr>
        <w:t>ба подается в Бошинскую</w:t>
      </w:r>
      <w:r w:rsidRPr="0000017F">
        <w:rPr>
          <w:rFonts w:ascii="Times New Roman" w:hAnsi="Times New Roman" w:cs="Times New Roman"/>
          <w:sz w:val="24"/>
          <w:szCs w:val="24"/>
        </w:rPr>
        <w:t xml:space="preserve"> сельскую администрацию в письменной форме на бумажном носителе (в том числе при личном приеме заявителя) или в электронной форме на имя Главы сельской администрации.</w:t>
      </w:r>
    </w:p>
    <w:p w:rsidR="007E7703" w:rsidRPr="0000017F" w:rsidRDefault="007E7703" w:rsidP="00693C42">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Pr="0000017F">
        <w:rPr>
          <w:rFonts w:ascii="Times New Roman" w:hAnsi="Times New Roman" w:cs="Times New Roman"/>
          <w:sz w:val="24"/>
          <w:szCs w:val="24"/>
        </w:rPr>
        <w:t>4</w:t>
      </w:r>
      <w:r>
        <w:rPr>
          <w:rFonts w:ascii="Times New Roman" w:hAnsi="Times New Roman" w:cs="Times New Roman"/>
          <w:sz w:val="24"/>
          <w:szCs w:val="24"/>
        </w:rPr>
        <w:t>.</w:t>
      </w:r>
      <w:r w:rsidRPr="0000017F">
        <w:rPr>
          <w:rFonts w:ascii="Times New Roman" w:hAnsi="Times New Roman" w:cs="Times New Roman"/>
          <w:sz w:val="24"/>
          <w:szCs w:val="24"/>
        </w:rPr>
        <w:t xml:space="preserve"> Жалоба должна содержать:</w:t>
      </w:r>
    </w:p>
    <w:p w:rsidR="007E7703" w:rsidRPr="0000017F" w:rsidRDefault="007E7703" w:rsidP="007E7703">
      <w:pPr>
        <w:pStyle w:val="ConsPlusNormal"/>
        <w:ind w:firstLine="709"/>
        <w:jc w:val="both"/>
        <w:rPr>
          <w:rFonts w:ascii="Times New Roman" w:hAnsi="Times New Roman" w:cs="Times New Roman"/>
          <w:sz w:val="24"/>
          <w:szCs w:val="24"/>
        </w:rPr>
      </w:pPr>
      <w:r w:rsidRPr="0000017F">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а также номер контактного телефона, адрес электронной почты (при наличии) и почтовый адрес,</w:t>
      </w:r>
      <w:r w:rsidRPr="0000017F">
        <w:rPr>
          <w:rFonts w:ascii="Times New Roman" w:hAnsi="Times New Roman" w:cs="Times New Roman"/>
          <w:sz w:val="24"/>
          <w:szCs w:val="24"/>
        </w:rPr>
        <w:br/>
        <w:t>по которым должен быть направлен ответ заявителю;</w:t>
      </w:r>
    </w:p>
    <w:p w:rsidR="007E7703" w:rsidRPr="0000017F" w:rsidRDefault="007E7703" w:rsidP="007E7703">
      <w:pPr>
        <w:pStyle w:val="ConsPlusNormal"/>
        <w:ind w:firstLine="709"/>
        <w:jc w:val="both"/>
        <w:rPr>
          <w:rFonts w:ascii="Times New Roman" w:hAnsi="Times New Roman" w:cs="Times New Roman"/>
          <w:sz w:val="24"/>
          <w:szCs w:val="24"/>
        </w:rPr>
      </w:pPr>
      <w:r w:rsidRPr="0000017F">
        <w:rPr>
          <w:rFonts w:ascii="Times New Roman" w:hAnsi="Times New Roman" w:cs="Times New Roman"/>
          <w:sz w:val="24"/>
          <w:szCs w:val="24"/>
        </w:rPr>
        <w:t>наименование органа, предоставляющего муниципальную услугу, должностного лица органа, предоставляющего муниципальную услугу, либо иного муниципального служащего, решения и действия (бездействие) которых обжалуются;</w:t>
      </w:r>
    </w:p>
    <w:p w:rsidR="007E7703" w:rsidRPr="0000017F" w:rsidRDefault="007E7703" w:rsidP="007E7703">
      <w:pPr>
        <w:pStyle w:val="ConsPlusNormal"/>
        <w:ind w:firstLine="709"/>
        <w:jc w:val="both"/>
        <w:rPr>
          <w:rFonts w:ascii="Times New Roman" w:hAnsi="Times New Roman" w:cs="Times New Roman"/>
          <w:sz w:val="24"/>
          <w:szCs w:val="24"/>
        </w:rPr>
      </w:pPr>
      <w:r w:rsidRPr="0000017F">
        <w:rPr>
          <w:rFonts w:ascii="Times New Roman" w:hAnsi="Times New Roman" w:cs="Times New Roman"/>
          <w:sz w:val="24"/>
          <w:szCs w:val="24"/>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иного муниципального служащего;</w:t>
      </w:r>
    </w:p>
    <w:p w:rsidR="007E7703" w:rsidRPr="0000017F" w:rsidRDefault="007E7703" w:rsidP="007E7703">
      <w:pPr>
        <w:pStyle w:val="ConsPlusNormal"/>
        <w:ind w:firstLine="709"/>
        <w:jc w:val="both"/>
        <w:rPr>
          <w:rFonts w:ascii="Times New Roman" w:hAnsi="Times New Roman" w:cs="Times New Roman"/>
          <w:sz w:val="24"/>
          <w:szCs w:val="24"/>
        </w:rPr>
      </w:pPr>
      <w:r w:rsidRPr="0000017F">
        <w:rPr>
          <w:rFonts w:ascii="Times New Roman" w:hAnsi="Times New Roman" w:cs="Times New Roman"/>
          <w:sz w:val="24"/>
          <w:szCs w:val="24"/>
        </w:rPr>
        <w:t>доводы, на основании которых заявитель не согласен с решением</w:t>
      </w:r>
      <w:r w:rsidRPr="0000017F">
        <w:rPr>
          <w:rFonts w:ascii="Times New Roman" w:hAnsi="Times New Roman" w:cs="Times New Roman"/>
          <w:sz w:val="24"/>
          <w:szCs w:val="24"/>
        </w:rPr>
        <w:br/>
        <w:t>и действиями (бездействием) органа, предоставляющего муниципальную услугу, должностного лица или иного муниципального служащего (заявителем могут быть представлены документы (при наличии), подтверждающие доводы заявителя, либо их копии).</w:t>
      </w:r>
    </w:p>
    <w:p w:rsidR="007E7703" w:rsidRPr="0000017F" w:rsidRDefault="007E7703" w:rsidP="00693C42">
      <w:pPr>
        <w:widowControl w:val="0"/>
        <w:tabs>
          <w:tab w:val="left" w:pos="993"/>
        </w:tabs>
        <w:jc w:val="both"/>
      </w:pPr>
      <w:r>
        <w:t>5.</w:t>
      </w:r>
      <w:r w:rsidRPr="0000017F">
        <w:t>5</w:t>
      </w:r>
      <w:r>
        <w:t>.</w:t>
      </w:r>
      <w:r w:rsidRPr="0000017F">
        <w:t xml:space="preserve"> В соответствии с законодательством Российской Федерации в случае подачи жалобы на личном приеме заявитель представляет документ, удостоверяющий его личность.</w:t>
      </w:r>
    </w:p>
    <w:p w:rsidR="007E7703" w:rsidRPr="0000017F" w:rsidRDefault="007E7703" w:rsidP="007E7703">
      <w:pPr>
        <w:widowControl w:val="0"/>
        <w:ind w:firstLine="709"/>
        <w:jc w:val="both"/>
      </w:pPr>
      <w:r w:rsidRPr="0000017F">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оформленная в соответствии с законодательством Российской Федерации доверенность.</w:t>
      </w:r>
    </w:p>
    <w:p w:rsidR="007E7703" w:rsidRPr="0000017F" w:rsidRDefault="007E7703" w:rsidP="00693C42">
      <w:pPr>
        <w:widowControl w:val="0"/>
        <w:jc w:val="both"/>
      </w:pPr>
      <w:r>
        <w:t>5.</w:t>
      </w:r>
      <w:r w:rsidRPr="0000017F">
        <w:t>6</w:t>
      </w:r>
      <w:r>
        <w:t>.</w:t>
      </w:r>
      <w:r w:rsidRPr="0000017F">
        <w:t xml:space="preserve"> Жало</w:t>
      </w:r>
      <w:r w:rsidR="00320427">
        <w:t>б</w:t>
      </w:r>
      <w:r w:rsidR="008E339F">
        <w:t>а, поступившая в Бошинскую</w:t>
      </w:r>
      <w:r w:rsidRPr="0000017F">
        <w:t xml:space="preserve"> сельскую администрацию, подлежит регистрации не позднее следующего рабочего дня со дня</w:t>
      </w:r>
      <w:r w:rsidRPr="0000017F">
        <w:br/>
        <w:t>ее поступления.</w:t>
      </w:r>
    </w:p>
    <w:p w:rsidR="007E7703" w:rsidRPr="0000017F" w:rsidRDefault="007E7703" w:rsidP="007E7703">
      <w:pPr>
        <w:widowControl w:val="0"/>
        <w:autoSpaceDE w:val="0"/>
        <w:autoSpaceDN w:val="0"/>
        <w:adjustRightInd w:val="0"/>
        <w:ind w:firstLine="709"/>
        <w:jc w:val="both"/>
      </w:pPr>
      <w:r w:rsidRPr="0000017F">
        <w:t>По результатам рассмотрения жалобы Глава</w:t>
      </w:r>
      <w:r>
        <w:t xml:space="preserve"> сельской</w:t>
      </w:r>
      <w:r w:rsidRPr="0000017F">
        <w:t xml:space="preserve"> </w:t>
      </w:r>
      <w:r>
        <w:t xml:space="preserve">администрации </w:t>
      </w:r>
      <w:r w:rsidRPr="0000017F">
        <w:t xml:space="preserve">принимает </w:t>
      </w:r>
      <w:r w:rsidRPr="0000017F">
        <w:lastRenderedPageBreak/>
        <w:t>решение об удовлетворении жалобы либо</w:t>
      </w:r>
      <w:r>
        <w:t xml:space="preserve"> </w:t>
      </w:r>
      <w:r w:rsidRPr="0000017F">
        <w:t>об отказе в ее удовлетворении:</w:t>
      </w:r>
    </w:p>
    <w:p w:rsidR="007E7703" w:rsidRPr="0000017F" w:rsidRDefault="007E7703" w:rsidP="00693C42">
      <w:pPr>
        <w:widowControl w:val="0"/>
        <w:autoSpaceDE w:val="0"/>
        <w:autoSpaceDN w:val="0"/>
        <w:adjustRightInd w:val="0"/>
        <w:jc w:val="both"/>
      </w:pPr>
      <w:r>
        <w:t>-</w:t>
      </w:r>
      <w:r w:rsidRPr="0000017F">
        <w:t>в срок, не превышающий 15 рабочих дней со дня регистрации жалобы</w:t>
      </w:r>
    </w:p>
    <w:p w:rsidR="007E7703" w:rsidRPr="0000017F" w:rsidRDefault="007E7703" w:rsidP="00693C42">
      <w:pPr>
        <w:widowControl w:val="0"/>
        <w:autoSpaceDE w:val="0"/>
        <w:autoSpaceDN w:val="0"/>
        <w:adjustRightInd w:val="0"/>
        <w:jc w:val="both"/>
      </w:pPr>
      <w:r>
        <w:t>-</w:t>
      </w:r>
      <w:r w:rsidRPr="0000017F">
        <w:t>в течение пяти рабочих дней со дня регистрации жалобы в случае обжалования отказа в приеме документов от заявителя либо в исправлении допущенных опечаток и ошибок или в случае обжалования заявителем нарушения установленного срока таких исправлений.</w:t>
      </w:r>
    </w:p>
    <w:p w:rsidR="007E7703" w:rsidRPr="0000017F" w:rsidRDefault="007E7703" w:rsidP="00693C42">
      <w:pPr>
        <w:widowControl w:val="0"/>
        <w:autoSpaceDE w:val="0"/>
        <w:autoSpaceDN w:val="0"/>
        <w:adjustRightInd w:val="0"/>
        <w:jc w:val="both"/>
      </w:pPr>
      <w:r>
        <w:t>5.7.</w:t>
      </w:r>
      <w:r w:rsidRPr="0000017F">
        <w:t xml:space="preserve"> В удовлетворении жалобы может быть отказано в следующих случаях:</w:t>
      </w:r>
    </w:p>
    <w:p w:rsidR="007E7703" w:rsidRPr="0000017F" w:rsidRDefault="007E7703" w:rsidP="00693C42">
      <w:pPr>
        <w:widowControl w:val="0"/>
        <w:autoSpaceDE w:val="0"/>
        <w:autoSpaceDN w:val="0"/>
        <w:adjustRightInd w:val="0"/>
        <w:jc w:val="both"/>
      </w:pPr>
      <w:r>
        <w:t xml:space="preserve">- </w:t>
      </w:r>
      <w:r w:rsidRPr="0000017F">
        <w:t>наличие вступившего в законную силу решения суда по жалобе о том же предмете и по тем же основаниям;</w:t>
      </w:r>
    </w:p>
    <w:p w:rsidR="007E7703" w:rsidRPr="0000017F" w:rsidRDefault="007E7703" w:rsidP="00693C42">
      <w:pPr>
        <w:widowControl w:val="0"/>
        <w:autoSpaceDE w:val="0"/>
        <w:autoSpaceDN w:val="0"/>
        <w:adjustRightInd w:val="0"/>
        <w:jc w:val="both"/>
      </w:pPr>
      <w:r>
        <w:t xml:space="preserve">- </w:t>
      </w:r>
      <w:r w:rsidRPr="0000017F">
        <w:t>подача жалобы лицом, полномочия которого не подтверждены в порядке, установленном законодательством Российской Федерации;</w:t>
      </w:r>
    </w:p>
    <w:p w:rsidR="007E7703" w:rsidRPr="0000017F" w:rsidRDefault="007E7703" w:rsidP="00693C42">
      <w:pPr>
        <w:widowControl w:val="0"/>
        <w:autoSpaceDE w:val="0"/>
        <w:autoSpaceDN w:val="0"/>
        <w:adjustRightInd w:val="0"/>
        <w:jc w:val="both"/>
      </w:pPr>
      <w:r>
        <w:t xml:space="preserve">- </w:t>
      </w:r>
      <w:r w:rsidRPr="0000017F">
        <w:t>наличие решения по жалобе, принятого ранее в отношении того же заявителя и по тому же предмету жалобы.</w:t>
      </w:r>
    </w:p>
    <w:p w:rsidR="007E7703" w:rsidRPr="0000017F" w:rsidRDefault="007E7703" w:rsidP="00693C42">
      <w:pPr>
        <w:widowControl w:val="0"/>
        <w:autoSpaceDE w:val="0"/>
        <w:autoSpaceDN w:val="0"/>
        <w:adjustRightInd w:val="0"/>
        <w:jc w:val="both"/>
      </w:pPr>
      <w:r>
        <w:t>5.</w:t>
      </w:r>
      <w:r w:rsidRPr="0000017F">
        <w:t>8. Жалоба может быть оставлена без ответа в следующих случаях:</w:t>
      </w:r>
    </w:p>
    <w:p w:rsidR="007E7703" w:rsidRPr="0000017F" w:rsidRDefault="007E7703" w:rsidP="00693C42">
      <w:pPr>
        <w:widowControl w:val="0"/>
        <w:autoSpaceDE w:val="0"/>
        <w:autoSpaceDN w:val="0"/>
        <w:adjustRightInd w:val="0"/>
        <w:jc w:val="both"/>
      </w:pPr>
      <w:r>
        <w:t xml:space="preserve">- </w:t>
      </w:r>
      <w:r w:rsidRPr="0000017F">
        <w:t>наличие в жалобе нецензурных либо оскорбительных выражений, угроз жизни, здоровью и имуществу должностного лица, а также членов его семьи;</w:t>
      </w:r>
    </w:p>
    <w:p w:rsidR="007E7703" w:rsidRPr="0000017F" w:rsidRDefault="007E7703" w:rsidP="00693C42">
      <w:pPr>
        <w:widowControl w:val="0"/>
        <w:autoSpaceDE w:val="0"/>
        <w:autoSpaceDN w:val="0"/>
        <w:adjustRightInd w:val="0"/>
        <w:jc w:val="both"/>
      </w:pPr>
      <w:r>
        <w:t xml:space="preserve">- </w:t>
      </w:r>
      <w:r w:rsidRPr="0000017F">
        <w:t>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
    <w:p w:rsidR="007E7703" w:rsidRPr="0000017F" w:rsidRDefault="007E7703" w:rsidP="00693C42">
      <w:pPr>
        <w:widowControl w:val="0"/>
        <w:autoSpaceDE w:val="0"/>
        <w:autoSpaceDN w:val="0"/>
        <w:adjustRightInd w:val="0"/>
        <w:jc w:val="both"/>
      </w:pPr>
      <w:r>
        <w:t>5.</w:t>
      </w:r>
      <w:r w:rsidRPr="0000017F">
        <w:t>9 Ответ о результате рассмотрения жалобы подписывается  Главой</w:t>
      </w:r>
      <w:r>
        <w:t xml:space="preserve"> сельской администрации</w:t>
      </w:r>
      <w:r w:rsidRPr="0000017F">
        <w:t>, принявшим решение по итогам рассмотрения жалобы, и направляется заявителю не позднее дня, следующего за днем принятия решения, в письменной форме.</w:t>
      </w:r>
    </w:p>
    <w:p w:rsidR="007E7703" w:rsidRPr="0000017F" w:rsidRDefault="007E7703" w:rsidP="00693C42">
      <w:pPr>
        <w:pStyle w:val="a4"/>
        <w:widowControl w:val="0"/>
        <w:tabs>
          <w:tab w:val="left" w:pos="1276"/>
        </w:tabs>
        <w:ind w:left="0" w:firstLine="0"/>
        <w:jc w:val="both"/>
        <w:rPr>
          <w:rFonts w:ascii="Times New Roman" w:hAnsi="Times New Roman"/>
          <w:sz w:val="24"/>
          <w:szCs w:val="24"/>
        </w:rPr>
      </w:pPr>
      <w:r>
        <w:rPr>
          <w:rFonts w:ascii="Times New Roman" w:hAnsi="Times New Roman"/>
          <w:sz w:val="24"/>
          <w:szCs w:val="24"/>
        </w:rPr>
        <w:t>5.</w:t>
      </w:r>
      <w:r w:rsidRPr="0000017F">
        <w:rPr>
          <w:rFonts w:ascii="Times New Roman" w:hAnsi="Times New Roman"/>
          <w:sz w:val="24"/>
          <w:szCs w:val="24"/>
        </w:rPr>
        <w:t>10. Заявитель имеет право обжаловать принятое по жалобе решение вышестоящим должностным лицам или в судебном порядке в соответствии</w:t>
      </w:r>
      <w:r w:rsidRPr="0000017F">
        <w:rPr>
          <w:rFonts w:ascii="Times New Roman" w:hAnsi="Times New Roman"/>
          <w:sz w:val="24"/>
          <w:szCs w:val="24"/>
        </w:rPr>
        <w:br/>
        <w:t>с законодательством Российской Федерации.</w:t>
      </w:r>
    </w:p>
    <w:p w:rsidR="00A9747F" w:rsidRDefault="00A9747F"/>
    <w:sectPr w:rsidR="00A9747F">
      <w:footerReference w:type="default" r:id="rId3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845" w:rsidRDefault="00A81845" w:rsidP="00765E5D">
      <w:r>
        <w:separator/>
      </w:r>
    </w:p>
  </w:endnote>
  <w:endnote w:type="continuationSeparator" w:id="0">
    <w:p w:rsidR="00A81845" w:rsidRDefault="00A81845" w:rsidP="00765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858487"/>
      <w:docPartObj>
        <w:docPartGallery w:val="Page Numbers (Bottom of Page)"/>
        <w:docPartUnique/>
      </w:docPartObj>
    </w:sdtPr>
    <w:sdtEndPr/>
    <w:sdtContent>
      <w:p w:rsidR="00394211" w:rsidRDefault="00394211">
        <w:pPr>
          <w:pStyle w:val="a9"/>
          <w:jc w:val="center"/>
        </w:pPr>
        <w:r>
          <w:fldChar w:fldCharType="begin"/>
        </w:r>
        <w:r>
          <w:instrText>PAGE   \* MERGEFORMAT</w:instrText>
        </w:r>
        <w:r>
          <w:fldChar w:fldCharType="separate"/>
        </w:r>
        <w:r w:rsidR="00782384">
          <w:rPr>
            <w:noProof/>
          </w:rPr>
          <w:t>13</w:t>
        </w:r>
        <w:r>
          <w:fldChar w:fldCharType="end"/>
        </w:r>
      </w:p>
    </w:sdtContent>
  </w:sdt>
  <w:p w:rsidR="00765E5D" w:rsidRDefault="00765E5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845" w:rsidRDefault="00A81845" w:rsidP="00765E5D">
      <w:r>
        <w:separator/>
      </w:r>
    </w:p>
  </w:footnote>
  <w:footnote w:type="continuationSeparator" w:id="0">
    <w:p w:rsidR="00A81845" w:rsidRDefault="00A81845" w:rsidP="00765E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7B5F17"/>
    <w:multiLevelType w:val="hybridMultilevel"/>
    <w:tmpl w:val="B0EAA4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56D"/>
    <w:rsid w:val="0002021E"/>
    <w:rsid w:val="00070EB8"/>
    <w:rsid w:val="000836DB"/>
    <w:rsid w:val="000A4578"/>
    <w:rsid w:val="00104351"/>
    <w:rsid w:val="00107F77"/>
    <w:rsid w:val="0012740C"/>
    <w:rsid w:val="001800F5"/>
    <w:rsid w:val="00187BC9"/>
    <w:rsid w:val="001D187F"/>
    <w:rsid w:val="001D73AB"/>
    <w:rsid w:val="001E0081"/>
    <w:rsid w:val="00260815"/>
    <w:rsid w:val="00261419"/>
    <w:rsid w:val="00282ED1"/>
    <w:rsid w:val="002843ED"/>
    <w:rsid w:val="00290A8C"/>
    <w:rsid w:val="002D37E6"/>
    <w:rsid w:val="00320427"/>
    <w:rsid w:val="00380D93"/>
    <w:rsid w:val="00394211"/>
    <w:rsid w:val="003E0053"/>
    <w:rsid w:val="004315FF"/>
    <w:rsid w:val="0045556D"/>
    <w:rsid w:val="004A135D"/>
    <w:rsid w:val="004C5FDF"/>
    <w:rsid w:val="004D10F1"/>
    <w:rsid w:val="004E02AD"/>
    <w:rsid w:val="004E23E5"/>
    <w:rsid w:val="004F3501"/>
    <w:rsid w:val="004F45FB"/>
    <w:rsid w:val="0053571C"/>
    <w:rsid w:val="005562D5"/>
    <w:rsid w:val="005A14A4"/>
    <w:rsid w:val="005B7857"/>
    <w:rsid w:val="005C184B"/>
    <w:rsid w:val="005F60D9"/>
    <w:rsid w:val="006147DE"/>
    <w:rsid w:val="00691A1D"/>
    <w:rsid w:val="00693C42"/>
    <w:rsid w:val="007113C0"/>
    <w:rsid w:val="00765E5D"/>
    <w:rsid w:val="00771D83"/>
    <w:rsid w:val="00782384"/>
    <w:rsid w:val="007E7703"/>
    <w:rsid w:val="008249A3"/>
    <w:rsid w:val="00851F0B"/>
    <w:rsid w:val="008661CD"/>
    <w:rsid w:val="008D46E1"/>
    <w:rsid w:val="008E339F"/>
    <w:rsid w:val="009120D7"/>
    <w:rsid w:val="00953ADA"/>
    <w:rsid w:val="00972129"/>
    <w:rsid w:val="0097347E"/>
    <w:rsid w:val="00994D83"/>
    <w:rsid w:val="009A0AA0"/>
    <w:rsid w:val="009C2114"/>
    <w:rsid w:val="009E76A4"/>
    <w:rsid w:val="00A81845"/>
    <w:rsid w:val="00A9747F"/>
    <w:rsid w:val="00AA2699"/>
    <w:rsid w:val="00B418B2"/>
    <w:rsid w:val="00B66FD0"/>
    <w:rsid w:val="00B67E33"/>
    <w:rsid w:val="00BD3A4B"/>
    <w:rsid w:val="00C95D61"/>
    <w:rsid w:val="00CA4F57"/>
    <w:rsid w:val="00CD21CB"/>
    <w:rsid w:val="00D24CC1"/>
    <w:rsid w:val="00D25F33"/>
    <w:rsid w:val="00D31A63"/>
    <w:rsid w:val="00D50741"/>
    <w:rsid w:val="00D973AC"/>
    <w:rsid w:val="00E1415D"/>
    <w:rsid w:val="00E73A5B"/>
    <w:rsid w:val="00EC3F40"/>
    <w:rsid w:val="00EC70CB"/>
    <w:rsid w:val="00ED67AD"/>
    <w:rsid w:val="00ED75CD"/>
    <w:rsid w:val="00EF4FFD"/>
    <w:rsid w:val="00F27577"/>
    <w:rsid w:val="00F307EE"/>
    <w:rsid w:val="00F50BBB"/>
    <w:rsid w:val="00F55225"/>
    <w:rsid w:val="00F62620"/>
    <w:rsid w:val="00F675E0"/>
    <w:rsid w:val="00F84C13"/>
    <w:rsid w:val="00FA4709"/>
    <w:rsid w:val="00FA535D"/>
    <w:rsid w:val="00FC3A0F"/>
    <w:rsid w:val="00FD2D10"/>
    <w:rsid w:val="00FE1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956DE"/>
  <w15:chartTrackingRefBased/>
  <w15:docId w15:val="{37551A29-205D-4B2B-919B-D975CB3EB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703"/>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E7703"/>
    <w:pPr>
      <w:widowControl w:val="0"/>
      <w:autoSpaceDE w:val="0"/>
      <w:autoSpaceDN w:val="0"/>
      <w:spacing w:after="0" w:line="240" w:lineRule="auto"/>
    </w:pPr>
    <w:rPr>
      <w:rFonts w:ascii="Calibri" w:eastAsia="Calibri" w:hAnsi="Calibri" w:cs="Calibri"/>
      <w:b/>
      <w:szCs w:val="20"/>
      <w:lang w:eastAsia="ru-RU"/>
    </w:rPr>
  </w:style>
  <w:style w:type="paragraph" w:customStyle="1" w:styleId="ConsPlusNormal">
    <w:name w:val="ConsPlusNormal"/>
    <w:link w:val="ConsPlusNormal0"/>
    <w:rsid w:val="007E7703"/>
    <w:pPr>
      <w:widowControl w:val="0"/>
      <w:autoSpaceDE w:val="0"/>
      <w:autoSpaceDN w:val="0"/>
      <w:spacing w:after="0" w:line="240" w:lineRule="auto"/>
    </w:pPr>
    <w:rPr>
      <w:rFonts w:ascii="Calibri" w:eastAsia="Calibri" w:hAnsi="Calibri" w:cs="Calibri"/>
      <w:szCs w:val="20"/>
      <w:lang w:eastAsia="ru-RU"/>
    </w:rPr>
  </w:style>
  <w:style w:type="character" w:customStyle="1" w:styleId="blk">
    <w:name w:val="blk"/>
    <w:basedOn w:val="a0"/>
    <w:rsid w:val="007E7703"/>
  </w:style>
  <w:style w:type="character" w:styleId="a3">
    <w:name w:val="Hyperlink"/>
    <w:rsid w:val="007E7703"/>
    <w:rPr>
      <w:color w:val="0000FF"/>
      <w:u w:val="single"/>
    </w:rPr>
  </w:style>
  <w:style w:type="paragraph" w:styleId="a4">
    <w:name w:val="List Paragraph"/>
    <w:basedOn w:val="a"/>
    <w:qFormat/>
    <w:rsid w:val="007E7703"/>
    <w:pPr>
      <w:ind w:left="720" w:hanging="709"/>
    </w:pPr>
    <w:rPr>
      <w:rFonts w:ascii="Calibri" w:eastAsia="Calibri" w:hAnsi="Calibri"/>
      <w:sz w:val="22"/>
      <w:szCs w:val="22"/>
      <w:lang w:eastAsia="en-US"/>
    </w:rPr>
  </w:style>
  <w:style w:type="character" w:customStyle="1" w:styleId="ConsPlusNormal0">
    <w:name w:val="ConsPlusNormal Знак"/>
    <w:link w:val="ConsPlusNormal"/>
    <w:locked/>
    <w:rsid w:val="001800F5"/>
    <w:rPr>
      <w:rFonts w:ascii="Calibri" w:eastAsia="Calibri" w:hAnsi="Calibri" w:cs="Calibri"/>
      <w:szCs w:val="20"/>
      <w:lang w:eastAsia="ru-RU"/>
    </w:rPr>
  </w:style>
  <w:style w:type="paragraph" w:customStyle="1" w:styleId="1">
    <w:name w:val="Абзац списка1"/>
    <w:basedOn w:val="a"/>
    <w:rsid w:val="00851F0B"/>
    <w:pPr>
      <w:ind w:left="720" w:hanging="709"/>
    </w:pPr>
    <w:rPr>
      <w:rFonts w:ascii="Calibri" w:eastAsia="Times New Roman" w:hAnsi="Calibri"/>
      <w:sz w:val="22"/>
      <w:szCs w:val="22"/>
      <w:lang w:eastAsia="en-US"/>
    </w:rPr>
  </w:style>
  <w:style w:type="paragraph" w:styleId="a5">
    <w:name w:val="Balloon Text"/>
    <w:basedOn w:val="a"/>
    <w:link w:val="a6"/>
    <w:uiPriority w:val="99"/>
    <w:semiHidden/>
    <w:unhideWhenUsed/>
    <w:rsid w:val="005B7857"/>
    <w:rPr>
      <w:rFonts w:ascii="Segoe UI" w:hAnsi="Segoe UI" w:cs="Segoe UI"/>
      <w:sz w:val="18"/>
      <w:szCs w:val="18"/>
    </w:rPr>
  </w:style>
  <w:style w:type="character" w:customStyle="1" w:styleId="a6">
    <w:name w:val="Текст выноски Знак"/>
    <w:basedOn w:val="a0"/>
    <w:link w:val="a5"/>
    <w:uiPriority w:val="99"/>
    <w:semiHidden/>
    <w:rsid w:val="005B7857"/>
    <w:rPr>
      <w:rFonts w:ascii="Segoe UI" w:eastAsia="SimSun" w:hAnsi="Segoe UI" w:cs="Segoe UI"/>
      <w:sz w:val="18"/>
      <w:szCs w:val="18"/>
      <w:lang w:eastAsia="zh-CN"/>
    </w:rPr>
  </w:style>
  <w:style w:type="paragraph" w:styleId="a7">
    <w:name w:val="header"/>
    <w:basedOn w:val="a"/>
    <w:link w:val="a8"/>
    <w:uiPriority w:val="99"/>
    <w:unhideWhenUsed/>
    <w:rsid w:val="00765E5D"/>
    <w:pPr>
      <w:tabs>
        <w:tab w:val="center" w:pos="4677"/>
        <w:tab w:val="right" w:pos="9355"/>
      </w:tabs>
    </w:pPr>
  </w:style>
  <w:style w:type="character" w:customStyle="1" w:styleId="a8">
    <w:name w:val="Верхний колонтитул Знак"/>
    <w:basedOn w:val="a0"/>
    <w:link w:val="a7"/>
    <w:uiPriority w:val="99"/>
    <w:rsid w:val="00765E5D"/>
    <w:rPr>
      <w:rFonts w:ascii="Times New Roman" w:eastAsia="SimSun" w:hAnsi="Times New Roman" w:cs="Times New Roman"/>
      <w:sz w:val="24"/>
      <w:szCs w:val="24"/>
      <w:lang w:eastAsia="zh-CN"/>
    </w:rPr>
  </w:style>
  <w:style w:type="paragraph" w:styleId="a9">
    <w:name w:val="footer"/>
    <w:basedOn w:val="a"/>
    <w:link w:val="aa"/>
    <w:uiPriority w:val="99"/>
    <w:unhideWhenUsed/>
    <w:rsid w:val="00765E5D"/>
    <w:pPr>
      <w:tabs>
        <w:tab w:val="center" w:pos="4677"/>
        <w:tab w:val="right" w:pos="9355"/>
      </w:tabs>
    </w:pPr>
  </w:style>
  <w:style w:type="character" w:customStyle="1" w:styleId="aa">
    <w:name w:val="Нижний колонтитул Знак"/>
    <w:basedOn w:val="a0"/>
    <w:link w:val="a9"/>
    <w:uiPriority w:val="99"/>
    <w:rsid w:val="00765E5D"/>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930795">
      <w:bodyDiv w:val="1"/>
      <w:marLeft w:val="0"/>
      <w:marRight w:val="0"/>
      <w:marTop w:val="0"/>
      <w:marBottom w:val="0"/>
      <w:divBdr>
        <w:top w:val="none" w:sz="0" w:space="0" w:color="auto"/>
        <w:left w:val="none" w:sz="0" w:space="0" w:color="auto"/>
        <w:bottom w:val="none" w:sz="0" w:space="0" w:color="auto"/>
        <w:right w:val="none" w:sz="0" w:space="0" w:color="auto"/>
      </w:divBdr>
      <w:divsChild>
        <w:div w:id="674919512">
          <w:marLeft w:val="0"/>
          <w:marRight w:val="0"/>
          <w:marTop w:val="0"/>
          <w:marBottom w:val="0"/>
          <w:divBdr>
            <w:top w:val="none" w:sz="0" w:space="0" w:color="auto"/>
            <w:left w:val="none" w:sz="0" w:space="0" w:color="auto"/>
            <w:bottom w:val="none" w:sz="0" w:space="0" w:color="auto"/>
            <w:right w:val="none" w:sz="0" w:space="0" w:color="auto"/>
          </w:divBdr>
        </w:div>
        <w:div w:id="222103369">
          <w:marLeft w:val="0"/>
          <w:marRight w:val="0"/>
          <w:marTop w:val="0"/>
          <w:marBottom w:val="0"/>
          <w:divBdr>
            <w:top w:val="none" w:sz="0" w:space="0" w:color="auto"/>
            <w:left w:val="none" w:sz="0" w:space="0" w:color="auto"/>
            <w:bottom w:val="none" w:sz="0" w:space="0" w:color="auto"/>
            <w:right w:val="none" w:sz="0" w:space="0" w:color="auto"/>
          </w:divBdr>
        </w:div>
      </w:divsChild>
    </w:div>
    <w:div w:id="1206916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8000FD3E236BB9F7091CD274A32C0A13EFF12C9D910495E4187301F3DF" TargetMode="External"/><Relationship Id="rId13" Type="http://schemas.openxmlformats.org/officeDocument/2006/relationships/hyperlink" Target="consultantplus://offline/ref=E8000FD3E236BB9F7091CD274A32C0A13DF015CED2421E5C10D23EF86E1A36F" TargetMode="External"/><Relationship Id="rId18" Type="http://schemas.openxmlformats.org/officeDocument/2006/relationships/hyperlink" Target="consultantplus://offline/ref=E8000FD3E236BB9F7091CD274A32C0A13DF011CDD74E1E5C10D23EF86E1A36F" TargetMode="External"/><Relationship Id="rId26" Type="http://schemas.openxmlformats.org/officeDocument/2006/relationships/hyperlink" Target="consultantplus://offline/ref=E8000FD3E236BB9F7091CD274A32C0A13DF016C9D54F1E5C10D23EF86EA6D7891B9E2BA9FF1136F"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4179C538D0D88A166FBAC48A5C3D1548E1B0FEAA4D42ADBA5556E68BECCF501674D0343A8C8F62D788E1EA7B02357A22A15661B57A488098z8VAM" TargetMode="External"/><Relationship Id="rId34" Type="http://schemas.openxmlformats.org/officeDocument/2006/relationships/hyperlink" Target="consultantplus://offline/ref=102D2F824EC7EC7CB886E104BD9714E51DC1DC8F219987A853B033BA63526C396160B53D27AE36AF2896D8AF0B402375DBA676CE3BEES05DI" TargetMode="External"/><Relationship Id="rId7" Type="http://schemas.openxmlformats.org/officeDocument/2006/relationships/endnotes" Target="endnotes.xml"/><Relationship Id="rId12" Type="http://schemas.openxmlformats.org/officeDocument/2006/relationships/hyperlink" Target="consultantplus://offline/ref=E8000FD3E236BB9F7091CD274A32C0A13DF016C9D54F1E5C10D23EF86EA6D7891B9E2BA4F2113BF" TargetMode="External"/><Relationship Id="rId17" Type="http://schemas.openxmlformats.org/officeDocument/2006/relationships/hyperlink" Target="consultantplus://offline/ref=E8000FD3E236BB9F7091CD274A32C0A13DF014CED7421E5C10D23EF86E1A36F" TargetMode="External"/><Relationship Id="rId25" Type="http://schemas.openxmlformats.org/officeDocument/2006/relationships/hyperlink" Target="consultantplus://offline/ref=E8000FD3E236BB9F7091CD274A32C0A13DF016CAD2441E5C10D23EF86EA6D7891B9E2BADF51135F" TargetMode="External"/><Relationship Id="rId33" Type="http://schemas.openxmlformats.org/officeDocument/2006/relationships/hyperlink" Target="consultantplus://offline/ref=9E0F3AAEDA703BEF5D7B248A7490103D050D017138AF888856A88D6B93857F129A1C30FFEB9708C553ADD1232E35D6EA5E1C98207Fl333I" TargetMode="External"/><Relationship Id="rId38" Type="http://schemas.openxmlformats.org/officeDocument/2006/relationships/hyperlink" Target="consultantplus://offline/ref=69B7F45D203C4E85DC9F1E01DD6B60590CC96A3B45EED8F86C97C8AC92EA819D1F54B8C1F64759EA0C32CBA710749591C9345CB502760CE4KE1AH" TargetMode="External"/><Relationship Id="rId2" Type="http://schemas.openxmlformats.org/officeDocument/2006/relationships/numbering" Target="numbering.xml"/><Relationship Id="rId16" Type="http://schemas.openxmlformats.org/officeDocument/2006/relationships/hyperlink" Target="consultantplus://offline/ref=E8000FD3E236BB9F7091CD274A32C0A13DF012CAD7451E5C10D23EF86E1A36F" TargetMode="External"/><Relationship Id="rId20" Type="http://schemas.openxmlformats.org/officeDocument/2006/relationships/hyperlink" Target="mailto:boshinoadm@mail.ru" TargetMode="External"/><Relationship Id="rId29" Type="http://schemas.openxmlformats.org/officeDocument/2006/relationships/hyperlink" Target="consultantplus://offline/ref=E8000FD3E236BB9F7091CD274A32C0A13DF016C9D54F1E5C10D23EF86EA6D7891B9E2BAAF21131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8000FD3E236BB9F7091CD274A32C0A13DF31DC8D34E1E5C10D23EF86E1A36F" TargetMode="External"/><Relationship Id="rId24" Type="http://schemas.openxmlformats.org/officeDocument/2006/relationships/hyperlink" Target="consultantplus://offline/ref=E8000FD3E236BB9F7091CD274A32C0A13DF016C9D54F1E5C10D23EF86EA6D7891B9E2BA8FE113BF" TargetMode="External"/><Relationship Id="rId32" Type="http://schemas.openxmlformats.org/officeDocument/2006/relationships/hyperlink" Target="consultantplus://offline/ref=9E0F3AAEDA703BEF5D7B26897690103D0006047233AE888856A88D6B93857F129A1C30FBE392039002E2D07F6868C5E8551C9A2363323E86l636I" TargetMode="External"/><Relationship Id="rId37" Type="http://schemas.openxmlformats.org/officeDocument/2006/relationships/hyperlink" Target="consultantplus://offline/ref=41695D36F00EE886FF1D51E950038D1775C8652B43AE20DF6CEF243F67F59E270FDF1C38096772B9B571150291D68FCE24E8D1BCDD5679F6C5C7J"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8000FD3E236BB9F7091CD274A32C0A13DFF17CCD34F1E5C10D23EF86E1A36F" TargetMode="External"/><Relationship Id="rId23" Type="http://schemas.openxmlformats.org/officeDocument/2006/relationships/hyperlink" Target="consultantplus://offline/ref=E8000FD3E236BB9F7091CD274A32C0A13DF016C9D54F1E5C10D23EF86EA6D7891B9E2BA8F31137F" TargetMode="External"/><Relationship Id="rId28" Type="http://schemas.openxmlformats.org/officeDocument/2006/relationships/hyperlink" Target="consultantplus://offline/ref=BF4F2526858FCACB9157E6E7EF8EA0FF8D6F3BFBA6C9DB340C47337428C8EB4512C51C08F866EA6C4505B68AF856A7656914C094C27CM8O7I" TargetMode="External"/><Relationship Id="rId36" Type="http://schemas.openxmlformats.org/officeDocument/2006/relationships/hyperlink" Target="consultantplus://offline/ref=41695D36F00EE886FF1D51E950038D1775C8652B43AE20DF6CEF243F67F59E270FDF1C38096770BEBB71150291D68FCE24E8D1BCDD5679F6C5C7J" TargetMode="External"/><Relationship Id="rId10" Type="http://schemas.openxmlformats.org/officeDocument/2006/relationships/hyperlink" Target="consultantplus://offline/ref=E8000FD3E236BB9F7091CD274A32C0A13DFF17CCD1411E5C10D23EF86E1A36F" TargetMode="External"/><Relationship Id="rId19" Type="http://schemas.openxmlformats.org/officeDocument/2006/relationships/hyperlink" Target="mailto:boshinoadm@mail.ru" TargetMode="External"/><Relationship Id="rId31" Type="http://schemas.openxmlformats.org/officeDocument/2006/relationships/hyperlink" Target="consultantplus://offline/ref=E8000FD3E236BB9F7091CD274A32C0A13DF016C9D54F1E5C10D23EF86EA6D7891B9E2BA4F11133F" TargetMode="External"/><Relationship Id="rId4" Type="http://schemas.openxmlformats.org/officeDocument/2006/relationships/settings" Target="settings.xml"/><Relationship Id="rId9" Type="http://schemas.openxmlformats.org/officeDocument/2006/relationships/hyperlink" Target="consultantplus://offline/ref=E8000FD3E236BB9F7091CD274A32C0A13DF016C8D4411E5C10D23EF86E1A36F" TargetMode="External"/><Relationship Id="rId14" Type="http://schemas.openxmlformats.org/officeDocument/2006/relationships/hyperlink" Target="consultantplus://offline/ref=E8000FD3E236BB9F7091CD274A32C0A13DFF15C4D1441E5C10D23EF86E1A36F" TargetMode="External"/><Relationship Id="rId22" Type="http://schemas.openxmlformats.org/officeDocument/2006/relationships/hyperlink" Target="consultantplus://offline/ref=69B7F45D203C4E85DC9F1E01DD6B60590CC96A3B45EED8F86C97C8AC92EA819D1F54B8C1F64759EA0C32CBA710749591C9345CB502760CE4KE1AH" TargetMode="External"/><Relationship Id="rId27" Type="http://schemas.openxmlformats.org/officeDocument/2006/relationships/hyperlink" Target="consultantplus://offline/ref=BF4F2526858FCACB9157E6E7EF8EA0FF8D6E38FAAECDDB340C47337428C8EB4512C51C0BFF66E76C4505B68AF856A7656914C094C27CM8O7I" TargetMode="External"/><Relationship Id="rId30" Type="http://schemas.openxmlformats.org/officeDocument/2006/relationships/hyperlink" Target="consultantplus://offline/ref=E8000FD3E236BB9F7091CD274A32C0A13DF016C9D54F1E5C10D23EF86EA6D7891B9E2BAAF61130F" TargetMode="External"/><Relationship Id="rId35" Type="http://schemas.openxmlformats.org/officeDocument/2006/relationships/hyperlink" Target="consultantplus://offline/ref=E8000FD3E236BB9F7091CD274A32C0A13DF012CAD7451E5C10D23EF86EA6D7891B9E2BADF71365541A3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1229A-17B2-45A3-8AEC-F52384810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1</Pages>
  <Words>6807</Words>
  <Characters>38805</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Safronov</dc:creator>
  <cp:keywords/>
  <dc:description/>
  <cp:lastModifiedBy>Safronov</cp:lastModifiedBy>
  <cp:revision>63</cp:revision>
  <cp:lastPrinted>2023-07-04T13:29:00Z</cp:lastPrinted>
  <dcterms:created xsi:type="dcterms:W3CDTF">2022-06-01T07:24:00Z</dcterms:created>
  <dcterms:modified xsi:type="dcterms:W3CDTF">2024-04-08T06:03:00Z</dcterms:modified>
</cp:coreProperties>
</file>