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073" w:rsidRDefault="004B0073" w:rsidP="004B0073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B0073" w:rsidRDefault="004B0073" w:rsidP="004B0073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Карачевский район</w:t>
      </w:r>
    </w:p>
    <w:p w:rsidR="004B0073" w:rsidRDefault="004B0073" w:rsidP="004B007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Бошинская сельская администрация</w:t>
      </w:r>
    </w:p>
    <w:p w:rsidR="004B0073" w:rsidRDefault="004B0073" w:rsidP="004B0073">
      <w:pPr>
        <w:jc w:val="center"/>
        <w:rPr>
          <w:b/>
          <w:bCs/>
          <w:sz w:val="28"/>
          <w:szCs w:val="28"/>
        </w:rPr>
      </w:pPr>
    </w:p>
    <w:p w:rsidR="004B0073" w:rsidRDefault="004B0073" w:rsidP="004B007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B0073" w:rsidRDefault="004B0073" w:rsidP="004B0073">
      <w:r>
        <w:t>242510, Брянская область, Карачевский р-он                                            тел.: (48335) 2-21-64</w:t>
      </w:r>
    </w:p>
    <w:p w:rsidR="004B0073" w:rsidRDefault="004B0073" w:rsidP="00952888">
      <w:pPr>
        <w:pBdr>
          <w:bottom w:val="single" w:sz="12" w:space="1" w:color="auto"/>
        </w:pBdr>
      </w:pPr>
      <w:r>
        <w:t>с. Юрасово , ул. Центральная , д.95                                                            факс (48335) 9-04-84</w:t>
      </w:r>
    </w:p>
    <w:p w:rsidR="004B0073" w:rsidRDefault="00952888" w:rsidP="004B0073">
      <w:pPr>
        <w:rPr>
          <w:sz w:val="28"/>
          <w:szCs w:val="28"/>
        </w:rPr>
      </w:pPr>
      <w:r>
        <w:rPr>
          <w:sz w:val="28"/>
          <w:szCs w:val="28"/>
        </w:rPr>
        <w:t>От 08.04.2024 г.№ 19</w:t>
      </w:r>
    </w:p>
    <w:p w:rsidR="00EB0111" w:rsidRPr="00EB0111" w:rsidRDefault="00EB0111" w:rsidP="00A82252">
      <w:pPr>
        <w:rPr>
          <w:sz w:val="28"/>
          <w:szCs w:val="28"/>
        </w:rPr>
      </w:pPr>
    </w:p>
    <w:p w:rsidR="00A82252" w:rsidRPr="00554E1C" w:rsidRDefault="00A82252" w:rsidP="00A82252">
      <w:pPr>
        <w:widowControl w:val="0"/>
        <w:autoSpaceDE w:val="0"/>
        <w:autoSpaceDN w:val="0"/>
        <w:adjustRightInd w:val="0"/>
        <w:rPr>
          <w:b/>
          <w:bCs/>
        </w:rPr>
      </w:pPr>
      <w:r w:rsidRPr="00554E1C">
        <w:rPr>
          <w:b/>
          <w:bCs/>
        </w:rPr>
        <w:t xml:space="preserve"> « Об утверждении  административного регламента </w:t>
      </w:r>
    </w:p>
    <w:p w:rsidR="00A82252" w:rsidRPr="00554E1C" w:rsidRDefault="00A82252" w:rsidP="00A8225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54E1C">
        <w:rPr>
          <w:b/>
          <w:bCs/>
        </w:rPr>
        <w:t xml:space="preserve">предоставления муниципальной услуги </w:t>
      </w:r>
      <w:r w:rsidRPr="00554E1C">
        <w:rPr>
          <w:b/>
        </w:rPr>
        <w:t xml:space="preserve">«Заключение </w:t>
      </w:r>
    </w:p>
    <w:p w:rsidR="00A82252" w:rsidRPr="00554E1C" w:rsidRDefault="00A82252" w:rsidP="00A8225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54E1C">
        <w:rPr>
          <w:b/>
        </w:rPr>
        <w:t xml:space="preserve">соглашения об установлении сервитута в отношении </w:t>
      </w:r>
    </w:p>
    <w:p w:rsidR="00A82252" w:rsidRDefault="00A82252" w:rsidP="00A8225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54E1C">
        <w:rPr>
          <w:b/>
        </w:rPr>
        <w:t xml:space="preserve">земельных участков, находящихся в собственности </w:t>
      </w:r>
    </w:p>
    <w:p w:rsidR="00A82252" w:rsidRDefault="00213CCD" w:rsidP="00A82252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МО « Бошинское</w:t>
      </w:r>
      <w:r w:rsidR="006848EB">
        <w:rPr>
          <w:b/>
        </w:rPr>
        <w:t xml:space="preserve"> </w:t>
      </w:r>
      <w:r w:rsidR="00A82252">
        <w:rPr>
          <w:b/>
        </w:rPr>
        <w:t xml:space="preserve">   сельское поселение Карачевского </w:t>
      </w:r>
    </w:p>
    <w:p w:rsidR="00A82252" w:rsidRPr="00554E1C" w:rsidRDefault="00A82252" w:rsidP="00A82252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муниципального района Брянской  области»</w:t>
      </w:r>
    </w:p>
    <w:p w:rsidR="00A82252" w:rsidRDefault="00A82252" w:rsidP="00A82252"/>
    <w:p w:rsidR="00A82252" w:rsidRDefault="00A82252" w:rsidP="00A82252">
      <w:pPr>
        <w:autoSpaceDE w:val="0"/>
        <w:autoSpaceDN w:val="0"/>
        <w:adjustRightInd w:val="0"/>
        <w:ind w:firstLine="567"/>
        <w:jc w:val="both"/>
        <w:outlineLvl w:val="1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Российской Федерации от 27 июля 2010 № 210-ФЗ «Об организации предоставления государственных и муниципальных услуг»,</w:t>
      </w:r>
      <w:r w:rsidR="008148C1">
        <w:t xml:space="preserve"> </w:t>
      </w:r>
      <w:r>
        <w:t>Земельным кодексом  Российской Федерации,  руководс</w:t>
      </w:r>
      <w:r w:rsidR="00F3035E">
        <w:t>тв</w:t>
      </w:r>
      <w:r w:rsidR="00381ABF">
        <w:t>уя</w:t>
      </w:r>
      <w:r w:rsidR="006848EB">
        <w:t xml:space="preserve">сь </w:t>
      </w:r>
      <w:r w:rsidR="00213CCD">
        <w:t>Уставом  МО «  Бошинское</w:t>
      </w:r>
      <w:r w:rsidR="008148C1">
        <w:t xml:space="preserve">  сельское  поселение  Карачевского муниципального района Брянской области»,</w:t>
      </w:r>
    </w:p>
    <w:p w:rsidR="00A82252" w:rsidRDefault="00A82252" w:rsidP="00A82252">
      <w:pPr>
        <w:tabs>
          <w:tab w:val="num" w:pos="0"/>
        </w:tabs>
        <w:ind w:firstLine="567"/>
        <w:jc w:val="center"/>
      </w:pPr>
    </w:p>
    <w:p w:rsidR="00A82252" w:rsidRDefault="00A82252" w:rsidP="00EB0111">
      <w:pPr>
        <w:tabs>
          <w:tab w:val="num" w:pos="0"/>
        </w:tabs>
        <w:ind w:firstLine="567"/>
        <w:jc w:val="center"/>
      </w:pPr>
      <w:r>
        <w:t>ПОСТАНОВЛЯЮ:</w:t>
      </w:r>
    </w:p>
    <w:p w:rsidR="00A82252" w:rsidRPr="00EB0111" w:rsidRDefault="00A82252" w:rsidP="00EB0111">
      <w:pPr>
        <w:widowControl w:val="0"/>
        <w:autoSpaceDE w:val="0"/>
        <w:autoSpaceDN w:val="0"/>
        <w:adjustRightInd w:val="0"/>
        <w:jc w:val="both"/>
        <w:rPr>
          <w:b/>
        </w:rPr>
      </w:pPr>
      <w:r>
        <w:t xml:space="preserve">1.Утвердить </w:t>
      </w:r>
      <w:r w:rsidR="00381ABF">
        <w:t xml:space="preserve"> прилагаемый </w:t>
      </w:r>
      <w:r>
        <w:t xml:space="preserve">административный регламент предоставления муниципальной услуги </w:t>
      </w:r>
      <w:r w:rsidR="00381ABF">
        <w:t xml:space="preserve"> </w:t>
      </w:r>
      <w:r w:rsidRPr="00554E1C">
        <w:t>«</w:t>
      </w:r>
      <w:r>
        <w:t xml:space="preserve"> </w:t>
      </w:r>
      <w:r w:rsidRPr="00554E1C">
        <w:t>Заключение соглашения об установлении сервитута в отношении  земельных участков</w:t>
      </w:r>
      <w:r>
        <w:rPr>
          <w:b/>
        </w:rPr>
        <w:t xml:space="preserve"> </w:t>
      </w:r>
      <w:r>
        <w:t>, находящихся в с</w:t>
      </w:r>
      <w:r w:rsidR="006848EB">
        <w:t>о</w:t>
      </w:r>
      <w:r w:rsidR="00213CCD">
        <w:t>бственности  МО « Бошинское</w:t>
      </w:r>
      <w:r>
        <w:t xml:space="preserve"> сельское поселение  Карачевского муниципального  района Брянской  области » </w:t>
      </w:r>
    </w:p>
    <w:p w:rsidR="00904BE0" w:rsidRDefault="00A82252" w:rsidP="00A82252">
      <w:pPr>
        <w:jc w:val="both"/>
      </w:pPr>
      <w:r w:rsidRPr="00542314">
        <w:t>2. Признать  утратившим  сил</w:t>
      </w:r>
      <w:r>
        <w:t xml:space="preserve">у </w:t>
      </w:r>
      <w:r w:rsidR="00904BE0">
        <w:t>:</w:t>
      </w:r>
    </w:p>
    <w:p w:rsidR="00A82252" w:rsidRDefault="00904BE0" w:rsidP="00A82252">
      <w:pPr>
        <w:jc w:val="both"/>
      </w:pPr>
      <w:r>
        <w:t>-</w:t>
      </w:r>
      <w:r w:rsidR="006215E4">
        <w:t xml:space="preserve"> Постановление Бошинской</w:t>
      </w:r>
      <w:r w:rsidR="00A82252" w:rsidRPr="00542314">
        <w:t xml:space="preserve"> сельской адми</w:t>
      </w:r>
      <w:r w:rsidR="006215E4">
        <w:t>нистрации от 21.02.2020 г.№ 14/3</w:t>
      </w:r>
      <w:r w:rsidR="00A82252" w:rsidRPr="00542314">
        <w:t xml:space="preserve"> « Об  утверждении  административного регламента предоставления муниципальной услуги «Заключение соглашения об установлении сервитута в отношении земельных участков, находящихся в </w:t>
      </w:r>
      <w:r w:rsidR="006848EB">
        <w:t>с</w:t>
      </w:r>
      <w:r w:rsidR="006215E4">
        <w:t>обственности МО «Бошинское</w:t>
      </w:r>
      <w:r w:rsidR="00A82252" w:rsidRPr="00542314">
        <w:t xml:space="preserve"> сельское поселение</w:t>
      </w:r>
      <w:r w:rsidR="006848EB">
        <w:t xml:space="preserve"> Карачевского муниципального района Брянской  области »</w:t>
      </w:r>
    </w:p>
    <w:p w:rsidR="00A82252" w:rsidRDefault="00A82252" w:rsidP="00A82252">
      <w:pPr>
        <w:spacing w:line="276" w:lineRule="auto"/>
        <w:jc w:val="both"/>
      </w:pPr>
      <w:r>
        <w:t xml:space="preserve">3.Разместить настоящее Постановление  на </w:t>
      </w:r>
      <w:r w:rsidR="00397922">
        <w:t>официаль</w:t>
      </w:r>
      <w:r w:rsidR="006215E4">
        <w:t>ном сайте  Бошинской</w:t>
      </w:r>
      <w:r>
        <w:t xml:space="preserve"> сельской администрации ,  а так же в Сборнике муниципальн</w:t>
      </w:r>
      <w:r w:rsidR="00381ABF">
        <w:t xml:space="preserve">ых </w:t>
      </w:r>
      <w:r w:rsidR="006215E4">
        <w:t>правовых актов  Бошинского</w:t>
      </w:r>
      <w:r>
        <w:t xml:space="preserve"> сельского поселения.</w:t>
      </w:r>
    </w:p>
    <w:p w:rsidR="00A82252" w:rsidRDefault="00A82252" w:rsidP="00A82252">
      <w:pPr>
        <w:spacing w:line="276" w:lineRule="auto"/>
        <w:jc w:val="both"/>
      </w:pPr>
      <w:r>
        <w:t>4. Контроль за исполнением настоящего Постановления оставляю за собой.</w:t>
      </w:r>
    </w:p>
    <w:p w:rsidR="008148C1" w:rsidRDefault="008148C1" w:rsidP="00A82252">
      <w:pPr>
        <w:spacing w:line="276" w:lineRule="auto"/>
        <w:jc w:val="both"/>
      </w:pPr>
    </w:p>
    <w:p w:rsidR="00A82252" w:rsidRDefault="00A82252" w:rsidP="00A82252"/>
    <w:p w:rsidR="006848EB" w:rsidRDefault="006848EB" w:rsidP="00A82252"/>
    <w:p w:rsidR="006848EB" w:rsidRDefault="006848EB" w:rsidP="00A82252"/>
    <w:p w:rsidR="003D6DD3" w:rsidRDefault="006215E4" w:rsidP="00EB0111">
      <w:r>
        <w:t xml:space="preserve">И.о. главы  Бошинской сельской  администрации                                Е.В. Глыбина </w:t>
      </w:r>
    </w:p>
    <w:p w:rsidR="003D6DD3" w:rsidRDefault="003D6DD3" w:rsidP="00EB0111"/>
    <w:p w:rsidR="003D6DD3" w:rsidRDefault="003D6DD3" w:rsidP="00EB0111"/>
    <w:p w:rsidR="003D6DD3" w:rsidRDefault="003D6DD3" w:rsidP="00EB0111"/>
    <w:p w:rsidR="003D6DD3" w:rsidRDefault="003D6DD3" w:rsidP="00EB0111"/>
    <w:p w:rsidR="003D6DD3" w:rsidRDefault="003D6DD3" w:rsidP="00EB0111"/>
    <w:p w:rsidR="003D6DD3" w:rsidRDefault="003D6DD3" w:rsidP="00EB0111"/>
    <w:p w:rsidR="00952888" w:rsidRDefault="00952888" w:rsidP="006848EB">
      <w:pPr>
        <w:ind w:firstLine="709"/>
        <w:jc w:val="right"/>
      </w:pPr>
    </w:p>
    <w:p w:rsidR="00A82252" w:rsidRPr="0057040A" w:rsidRDefault="00A82252" w:rsidP="006848EB">
      <w:pPr>
        <w:ind w:firstLine="709"/>
        <w:jc w:val="right"/>
      </w:pPr>
      <w:r w:rsidRPr="0057040A">
        <w:lastRenderedPageBreak/>
        <w:t>Приложение 1</w:t>
      </w:r>
    </w:p>
    <w:p w:rsidR="00A82252" w:rsidRPr="0057040A" w:rsidRDefault="00A82252" w:rsidP="0057040A">
      <w:pPr>
        <w:ind w:firstLine="709"/>
        <w:jc w:val="right"/>
      </w:pPr>
      <w:r w:rsidRPr="0057040A">
        <w:t xml:space="preserve">к Постановлению </w:t>
      </w:r>
    </w:p>
    <w:p w:rsidR="00A82252" w:rsidRPr="0057040A" w:rsidRDefault="006215E4" w:rsidP="0057040A">
      <w:pPr>
        <w:ind w:firstLine="709"/>
        <w:jc w:val="right"/>
      </w:pPr>
      <w:r>
        <w:t>Бошинской</w:t>
      </w:r>
    </w:p>
    <w:p w:rsidR="00A82252" w:rsidRPr="0057040A" w:rsidRDefault="00A82252" w:rsidP="0057040A">
      <w:pPr>
        <w:ind w:firstLine="709"/>
        <w:jc w:val="right"/>
      </w:pPr>
      <w:r w:rsidRPr="0057040A">
        <w:t>сельской администрации</w:t>
      </w:r>
    </w:p>
    <w:p w:rsidR="0057040A" w:rsidRPr="0057040A" w:rsidRDefault="00F501D2" w:rsidP="0057040A">
      <w:pPr>
        <w:jc w:val="right"/>
      </w:pPr>
      <w:r>
        <w:t xml:space="preserve">От </w:t>
      </w:r>
      <w:r w:rsidR="003A14BB">
        <w:t xml:space="preserve"> </w:t>
      </w:r>
      <w:r w:rsidR="00952888">
        <w:t>18.04.2024 г.№ 19</w:t>
      </w:r>
    </w:p>
    <w:p w:rsidR="00A82252" w:rsidRPr="00104688" w:rsidRDefault="00A82252" w:rsidP="00A82252">
      <w:pPr>
        <w:ind w:firstLine="709"/>
        <w:jc w:val="both"/>
      </w:pPr>
    </w:p>
    <w:p w:rsidR="00A82252" w:rsidRDefault="00A82252" w:rsidP="00A82252">
      <w:pPr>
        <w:ind w:firstLine="709"/>
        <w:jc w:val="center"/>
        <w:rPr>
          <w:b/>
          <w:bCs/>
        </w:rPr>
      </w:pPr>
    </w:p>
    <w:p w:rsidR="00A82252" w:rsidRPr="00104688" w:rsidRDefault="00A82252" w:rsidP="00A82252">
      <w:pPr>
        <w:ind w:firstLine="709"/>
        <w:jc w:val="center"/>
        <w:rPr>
          <w:b/>
          <w:bCs/>
        </w:rPr>
      </w:pPr>
      <w:r w:rsidRPr="00104688">
        <w:rPr>
          <w:b/>
          <w:bCs/>
        </w:rPr>
        <w:t>АДМИНИСТРАТИВНЫЙ РЕГЛАМЕНТ</w:t>
      </w:r>
    </w:p>
    <w:p w:rsidR="00A82252" w:rsidRPr="00104688" w:rsidRDefault="00A82252" w:rsidP="00A82252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4688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«ЗАКЛЮЧЕНИЕ СОГЛАШЕНИЯ ОБ УСТАНОВЛЕНИИ СЕРВИТУТА В ОТНОШЕНИИ ЗЕМЕЛЬНЫХ УЧАСТКОВ НАХОДЯЩИХСЯ В СОБСТВЕННОСТИ </w:t>
      </w:r>
    </w:p>
    <w:p w:rsidR="00A82252" w:rsidRPr="00104688" w:rsidRDefault="006215E4" w:rsidP="00A82252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 « БОШИНСКОЕ</w:t>
      </w:r>
      <w:r w:rsidR="00A82252" w:rsidRPr="00104688">
        <w:rPr>
          <w:rFonts w:ascii="Times New Roman" w:hAnsi="Times New Roman" w:cs="Times New Roman"/>
          <w:b/>
          <w:bCs/>
          <w:sz w:val="24"/>
          <w:szCs w:val="24"/>
        </w:rPr>
        <w:t xml:space="preserve">  СЕЛЬСКОЕ ПОСЛЕНИЕ   КАРАЧЕВСКОГО МУНИЦИПАЛЬНОГО РАЙОНА БРЯНСКОЙ ОБЛАСТИ»</w:t>
      </w:r>
    </w:p>
    <w:p w:rsidR="00A82252" w:rsidRPr="00104688" w:rsidRDefault="00A82252" w:rsidP="00A82252">
      <w:pPr>
        <w:ind w:firstLine="709"/>
        <w:jc w:val="both"/>
      </w:pPr>
    </w:p>
    <w:p w:rsidR="00A82252" w:rsidRPr="00104688" w:rsidRDefault="00A82252" w:rsidP="00A82252">
      <w:pPr>
        <w:ind w:firstLine="709"/>
        <w:jc w:val="center"/>
      </w:pPr>
      <w:r w:rsidRPr="00104688">
        <w:t>Раздел 1. ОБЩИЕ ПОЛОЖЕНИЯ</w:t>
      </w:r>
    </w:p>
    <w:p w:rsidR="00A82252" w:rsidRPr="00104688" w:rsidRDefault="00A82252" w:rsidP="00A82252">
      <w:pPr>
        <w:ind w:firstLine="709"/>
        <w:jc w:val="center"/>
      </w:pPr>
    </w:p>
    <w:p w:rsidR="00A82252" w:rsidRPr="00104688" w:rsidRDefault="00A82252" w:rsidP="00A82252">
      <w:pPr>
        <w:widowControl w:val="0"/>
        <w:autoSpaceDE w:val="0"/>
        <w:autoSpaceDN w:val="0"/>
        <w:adjustRightInd w:val="0"/>
        <w:jc w:val="both"/>
      </w:pPr>
      <w:r w:rsidRPr="00104688">
        <w:t xml:space="preserve">1.1. Административный регламент предоставления муниципальной услуги «Заключение соглашения об установлении сервитута в отношении земельных участков, находящихся в </w:t>
      </w:r>
      <w:r w:rsidR="00AD4336">
        <w:t>с</w:t>
      </w:r>
      <w:r w:rsidR="006215E4">
        <w:t>обственности МО « Бошинское</w:t>
      </w:r>
      <w:r w:rsidRPr="00104688">
        <w:t xml:space="preserve"> сельское поселение Карачевского муниципального района Брянской  области» ( далее –муниципальная услуга) устанавливает стандарт предоставления муниципальной услуги , состав , последовательность и сроки выполнения административных процедур предоставления муниципальной услуги,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должностных лиц, а также принимаемых ими решений при предоставлении муниципальной услуги .</w:t>
      </w:r>
    </w:p>
    <w:p w:rsidR="00A82252" w:rsidRPr="00104688" w:rsidRDefault="00A82252" w:rsidP="00A82252">
      <w:pPr>
        <w:jc w:val="both"/>
      </w:pPr>
      <w:r w:rsidRPr="00104688">
        <w:t xml:space="preserve">1.2 . Действие настоящего Административного регламента не распространяется на  за случаи заключения  соглашения об установлении сервитута в отношении земельных участков , находящихся в </w:t>
      </w:r>
      <w:r w:rsidR="00381ABF">
        <w:t>собственно</w:t>
      </w:r>
      <w:r w:rsidR="006215E4">
        <w:t>сти МО « Бошинское</w:t>
      </w:r>
      <w:r w:rsidR="00F3035E">
        <w:t xml:space="preserve"> сельское поселение Кара</w:t>
      </w:r>
      <w:r w:rsidRPr="00104688">
        <w:t>чевского муниципального района Брянской области» и  предоставленных:</w:t>
      </w:r>
    </w:p>
    <w:p w:rsidR="00A82252" w:rsidRPr="00104688" w:rsidRDefault="00A82252" w:rsidP="00A82252">
      <w:pPr>
        <w:jc w:val="both"/>
      </w:pPr>
      <w:r w:rsidRPr="00104688">
        <w:t>- в постоянное (бессрочное) пользование;</w:t>
      </w:r>
    </w:p>
    <w:p w:rsidR="00A82252" w:rsidRPr="00104688" w:rsidRDefault="00A82252" w:rsidP="00A82252">
      <w:pPr>
        <w:jc w:val="both"/>
      </w:pPr>
      <w:r w:rsidRPr="00104688">
        <w:t>- в пожизненное наследуемое владение;</w:t>
      </w:r>
    </w:p>
    <w:p w:rsidR="00A82252" w:rsidRPr="00104688" w:rsidRDefault="00A82252" w:rsidP="00A82252">
      <w:pPr>
        <w:jc w:val="both"/>
      </w:pPr>
      <w:r w:rsidRPr="00104688">
        <w:t xml:space="preserve">- в аренду или безвозмездное пользование на срок более чем один год. </w:t>
      </w:r>
    </w:p>
    <w:p w:rsidR="00A82252" w:rsidRPr="0010468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04688">
        <w:rPr>
          <w:rFonts w:ascii="Times New Roman" w:hAnsi="Times New Roman" w:cs="Times New Roman"/>
          <w:sz w:val="24"/>
          <w:szCs w:val="24"/>
        </w:rPr>
        <w:t>1.3. Предоставление муниципальной услуги осуществляется в соответствии со следующими  нормативными правовыми  актами:</w:t>
      </w:r>
    </w:p>
    <w:p w:rsidR="00A82252" w:rsidRPr="00104688" w:rsidRDefault="00A82252" w:rsidP="00A82252">
      <w:pPr>
        <w:widowControl w:val="0"/>
        <w:autoSpaceDE w:val="0"/>
        <w:autoSpaceDN w:val="0"/>
        <w:adjustRightInd w:val="0"/>
        <w:jc w:val="both"/>
      </w:pPr>
      <w:r w:rsidRPr="00104688">
        <w:t xml:space="preserve">- </w:t>
      </w:r>
      <w:hyperlink r:id="rId7" w:history="1">
        <w:r w:rsidRPr="00104688">
          <w:t>Конституция</w:t>
        </w:r>
      </w:hyperlink>
      <w:r w:rsidRPr="00104688">
        <w:t xml:space="preserve"> Российской Федерации;</w:t>
      </w:r>
    </w:p>
    <w:p w:rsidR="00A82252" w:rsidRPr="00104688" w:rsidRDefault="00A82252" w:rsidP="00A82252">
      <w:pPr>
        <w:widowControl w:val="0"/>
        <w:autoSpaceDE w:val="0"/>
        <w:autoSpaceDN w:val="0"/>
        <w:adjustRightInd w:val="0"/>
        <w:jc w:val="both"/>
      </w:pPr>
      <w:r w:rsidRPr="00104688">
        <w:t xml:space="preserve">- Гражданский </w:t>
      </w:r>
      <w:hyperlink r:id="rId8" w:history="1">
        <w:r w:rsidRPr="00104688">
          <w:t>кодекс</w:t>
        </w:r>
      </w:hyperlink>
      <w:r w:rsidRPr="00104688">
        <w:t xml:space="preserve"> Российской Федерации;</w:t>
      </w:r>
    </w:p>
    <w:p w:rsidR="00A82252" w:rsidRPr="00104688" w:rsidRDefault="00A82252" w:rsidP="00A82252">
      <w:pPr>
        <w:widowControl w:val="0"/>
        <w:autoSpaceDE w:val="0"/>
        <w:autoSpaceDN w:val="0"/>
        <w:adjustRightInd w:val="0"/>
        <w:jc w:val="both"/>
      </w:pPr>
      <w:r w:rsidRPr="00104688">
        <w:t xml:space="preserve">- Земельный </w:t>
      </w:r>
      <w:hyperlink r:id="rId9" w:history="1">
        <w:r w:rsidRPr="00104688">
          <w:t>кодекс</w:t>
        </w:r>
      </w:hyperlink>
      <w:r w:rsidRPr="00104688">
        <w:t xml:space="preserve"> Российской Федерации от 25.10.2001 N 136-ФЗ;</w:t>
      </w:r>
    </w:p>
    <w:p w:rsidR="00A82252" w:rsidRPr="00104688" w:rsidRDefault="00A82252" w:rsidP="00A82252">
      <w:pPr>
        <w:widowControl w:val="0"/>
        <w:autoSpaceDE w:val="0"/>
        <w:autoSpaceDN w:val="0"/>
        <w:adjustRightInd w:val="0"/>
        <w:jc w:val="both"/>
      </w:pPr>
      <w:r w:rsidRPr="00104688">
        <w:t xml:space="preserve">- Федеральный </w:t>
      </w:r>
      <w:hyperlink r:id="rId10" w:history="1">
        <w:r w:rsidRPr="00104688">
          <w:t>закон</w:t>
        </w:r>
      </w:hyperlink>
      <w:r w:rsidRPr="00104688">
        <w:t xml:space="preserve"> от 25.10.2001 N 137-ФЗ "О введении в действие Земельного кодекса Российской Федерации";</w:t>
      </w:r>
    </w:p>
    <w:p w:rsidR="00A82252" w:rsidRPr="00104688" w:rsidRDefault="00A82252" w:rsidP="00A82252">
      <w:pPr>
        <w:widowControl w:val="0"/>
        <w:autoSpaceDE w:val="0"/>
        <w:autoSpaceDN w:val="0"/>
        <w:adjustRightInd w:val="0"/>
        <w:jc w:val="both"/>
      </w:pPr>
      <w:r w:rsidRPr="00104688">
        <w:t xml:space="preserve">- Федеральный </w:t>
      </w:r>
      <w:hyperlink r:id="rId11" w:history="1">
        <w:r w:rsidRPr="00104688">
          <w:t>закон</w:t>
        </w:r>
      </w:hyperlink>
      <w:r w:rsidRPr="00104688">
        <w:t xml:space="preserve"> от 06.10.2003 N 131-ФЗ «Об общих принципах организации местного самоуправления в Российской Федерации»;</w:t>
      </w:r>
    </w:p>
    <w:p w:rsidR="00A82252" w:rsidRPr="00104688" w:rsidRDefault="00A82252" w:rsidP="00A82252">
      <w:pPr>
        <w:widowControl w:val="0"/>
        <w:autoSpaceDE w:val="0"/>
        <w:autoSpaceDN w:val="0"/>
        <w:adjustRightInd w:val="0"/>
        <w:jc w:val="both"/>
      </w:pPr>
      <w:r w:rsidRPr="00104688">
        <w:t xml:space="preserve">- Федеральный </w:t>
      </w:r>
      <w:hyperlink r:id="rId12" w:history="1">
        <w:r w:rsidRPr="00104688">
          <w:t>закон</w:t>
        </w:r>
      </w:hyperlink>
      <w:r w:rsidRPr="00104688">
        <w:t xml:space="preserve"> от 13.07.2015 N 218-ФЗ «О государственной  регистрации недвижимости»;</w:t>
      </w:r>
    </w:p>
    <w:p w:rsidR="00A82252" w:rsidRPr="00104688" w:rsidRDefault="00A82252" w:rsidP="00A82252">
      <w:pPr>
        <w:widowControl w:val="0"/>
        <w:autoSpaceDE w:val="0"/>
        <w:autoSpaceDN w:val="0"/>
        <w:adjustRightInd w:val="0"/>
        <w:jc w:val="both"/>
      </w:pPr>
      <w:r w:rsidRPr="00104688">
        <w:t xml:space="preserve">- Федеральный </w:t>
      </w:r>
      <w:hyperlink r:id="rId13" w:history="1">
        <w:r w:rsidRPr="00104688">
          <w:t>закон</w:t>
        </w:r>
      </w:hyperlink>
      <w:r w:rsidRPr="00104688">
        <w:t xml:space="preserve"> от 2 мая 2006 года N 59-ФЗ «О порядке рассмотрения обращений граждан Российской Федерации»;</w:t>
      </w:r>
    </w:p>
    <w:p w:rsidR="00A82252" w:rsidRPr="00104688" w:rsidRDefault="00A82252" w:rsidP="00A82252">
      <w:pPr>
        <w:widowControl w:val="0"/>
        <w:autoSpaceDE w:val="0"/>
        <w:autoSpaceDN w:val="0"/>
        <w:adjustRightInd w:val="0"/>
        <w:jc w:val="both"/>
      </w:pPr>
      <w:r w:rsidRPr="00104688">
        <w:t xml:space="preserve">- Федеральный </w:t>
      </w:r>
      <w:hyperlink r:id="rId14" w:history="1">
        <w:r w:rsidRPr="00104688">
          <w:t>закон</w:t>
        </w:r>
      </w:hyperlink>
      <w:r w:rsidRPr="00104688">
        <w:t xml:space="preserve"> от 9 февраля 2009 года N 8-ФЗ «Об обеспечении доступа к информации о деятельности государственных органов и органов местного самоуправления»;</w:t>
      </w:r>
    </w:p>
    <w:p w:rsidR="00A82252" w:rsidRPr="00104688" w:rsidRDefault="006215E4" w:rsidP="00A82252">
      <w:pPr>
        <w:widowControl w:val="0"/>
        <w:autoSpaceDE w:val="0"/>
        <w:autoSpaceDN w:val="0"/>
        <w:adjustRightInd w:val="0"/>
        <w:jc w:val="both"/>
      </w:pPr>
      <w:r>
        <w:t>- Устав МО « Бошинское</w:t>
      </w:r>
      <w:r w:rsidR="00A82252" w:rsidRPr="00104688">
        <w:t xml:space="preserve"> сельское поселение</w:t>
      </w:r>
      <w:r w:rsidR="00A82252">
        <w:t xml:space="preserve"> Карачевского муниципального района Брянской  области</w:t>
      </w:r>
      <w:r w:rsidR="00A82252" w:rsidRPr="00104688">
        <w:t>»;</w:t>
      </w:r>
    </w:p>
    <w:p w:rsidR="00381ABF" w:rsidRDefault="00397922" w:rsidP="00381ABF">
      <w:pPr>
        <w:jc w:val="both"/>
        <w:rPr>
          <w:color w:val="000000"/>
        </w:rPr>
      </w:pPr>
      <w:r>
        <w:t xml:space="preserve">- </w:t>
      </w:r>
      <w:r w:rsidR="00AD4336">
        <w:t>Решен</w:t>
      </w:r>
      <w:r w:rsidR="006215E4">
        <w:t>ие   Бошинского</w:t>
      </w:r>
      <w:r w:rsidR="00381ABF" w:rsidRPr="0000017F">
        <w:t xml:space="preserve"> сельского Совета народных депутатов</w:t>
      </w:r>
      <w:r w:rsidR="006215E4">
        <w:t xml:space="preserve"> от 12.05.2020 г.№ 39</w:t>
      </w:r>
      <w:r w:rsidR="00381ABF" w:rsidRPr="0000017F">
        <w:rPr>
          <w:color w:val="000000"/>
        </w:rPr>
        <w:t xml:space="preserve"> </w:t>
      </w:r>
      <w:r w:rsidR="00381ABF">
        <w:rPr>
          <w:color w:val="000000"/>
        </w:rPr>
        <w:t>«</w:t>
      </w:r>
      <w:r w:rsidR="00381ABF" w:rsidRPr="0000017F">
        <w:rPr>
          <w:color w:val="000000"/>
        </w:rPr>
        <w:t xml:space="preserve">Об утверждении Порядка « Управление и распоряжение земельными участками, </w:t>
      </w:r>
      <w:r w:rsidR="00381ABF" w:rsidRPr="0000017F">
        <w:rPr>
          <w:color w:val="000000"/>
        </w:rPr>
        <w:lastRenderedPageBreak/>
        <w:t>находящимися в с</w:t>
      </w:r>
      <w:r w:rsidR="006215E4">
        <w:rPr>
          <w:color w:val="000000"/>
        </w:rPr>
        <w:t>обственности МО « Бошинское</w:t>
      </w:r>
      <w:r w:rsidR="00381ABF" w:rsidRPr="0000017F">
        <w:rPr>
          <w:color w:val="000000"/>
        </w:rPr>
        <w:t xml:space="preserve">  сельское поселение</w:t>
      </w:r>
      <w:r w:rsidR="00381ABF">
        <w:rPr>
          <w:color w:val="000000"/>
        </w:rPr>
        <w:t xml:space="preserve"> Карачевского муниципального района Брянской  области </w:t>
      </w:r>
      <w:r w:rsidR="00381ABF" w:rsidRPr="0000017F">
        <w:rPr>
          <w:color w:val="000000"/>
        </w:rPr>
        <w:t xml:space="preserve">» </w:t>
      </w:r>
    </w:p>
    <w:p w:rsidR="00A82252" w:rsidRPr="00104688" w:rsidRDefault="00A82252" w:rsidP="00381ABF">
      <w:pPr>
        <w:jc w:val="both"/>
      </w:pPr>
      <w:r w:rsidRPr="00104688">
        <w:t>- настоящий Регламент;</w:t>
      </w:r>
    </w:p>
    <w:p w:rsidR="00A82252" w:rsidRPr="00104688" w:rsidRDefault="00A82252" w:rsidP="00A82252">
      <w:pPr>
        <w:widowControl w:val="0"/>
        <w:autoSpaceDE w:val="0"/>
        <w:autoSpaceDN w:val="0"/>
        <w:adjustRightInd w:val="0"/>
        <w:jc w:val="both"/>
      </w:pPr>
      <w:r w:rsidRPr="00104688">
        <w:t>- иные законы и нормативные правовые акты Российской Федерации, Брянской области, муниципальные п</w:t>
      </w:r>
      <w:r w:rsidR="006215E4">
        <w:t>равовые акты МО « Бошинское</w:t>
      </w:r>
      <w:r w:rsidRPr="00104688">
        <w:t xml:space="preserve"> сельское поселение Карачевского  муниципального района Брянской  области».</w:t>
      </w:r>
    </w:p>
    <w:p w:rsidR="00A82252" w:rsidRPr="0010468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2252" w:rsidRPr="00104688" w:rsidRDefault="00A82252" w:rsidP="00A822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4688">
        <w:rPr>
          <w:rFonts w:ascii="Times New Roman" w:hAnsi="Times New Roman" w:cs="Times New Roman"/>
          <w:sz w:val="24"/>
          <w:szCs w:val="24"/>
        </w:rPr>
        <w:t>2. СТАНДАРТ  ПРЕДОСТАВЛЕНИЯ  МУНИЦИПАЛЬНОЙ  УСЛУГИ</w:t>
      </w:r>
    </w:p>
    <w:p w:rsidR="00A82252" w:rsidRPr="00104688" w:rsidRDefault="00A82252" w:rsidP="00A822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82252" w:rsidRPr="00F3035E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035E">
        <w:rPr>
          <w:rFonts w:ascii="Times New Roman" w:hAnsi="Times New Roman" w:cs="Times New Roman"/>
          <w:sz w:val="24"/>
          <w:szCs w:val="24"/>
        </w:rPr>
        <w:t xml:space="preserve">2.1. Наименование  муниципальной  услуги : «Заключение соглашения об установлении сервитута в отношении земельных участков, находящихся в </w:t>
      </w:r>
      <w:r w:rsidR="00AD4336">
        <w:rPr>
          <w:rFonts w:ascii="Times New Roman" w:hAnsi="Times New Roman" w:cs="Times New Roman"/>
          <w:sz w:val="24"/>
          <w:szCs w:val="24"/>
        </w:rPr>
        <w:t>с</w:t>
      </w:r>
      <w:r w:rsidR="006215E4">
        <w:rPr>
          <w:rFonts w:ascii="Times New Roman" w:hAnsi="Times New Roman" w:cs="Times New Roman"/>
          <w:sz w:val="24"/>
          <w:szCs w:val="24"/>
        </w:rPr>
        <w:t>обственности МО                                       « Бошинское</w:t>
      </w:r>
      <w:r w:rsidRPr="00F3035E">
        <w:rPr>
          <w:rFonts w:ascii="Times New Roman" w:hAnsi="Times New Roman" w:cs="Times New Roman"/>
          <w:sz w:val="24"/>
          <w:szCs w:val="24"/>
        </w:rPr>
        <w:t xml:space="preserve"> сельское поселение Карачевского муниципального района Брянской области».</w:t>
      </w:r>
    </w:p>
    <w:p w:rsidR="004B0073" w:rsidRDefault="004B0073" w:rsidP="006215E4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2.2. Муниципальная услуга предоставляется </w:t>
      </w:r>
      <w:r>
        <w:rPr>
          <w:rFonts w:eastAsia="Calibri"/>
          <w:lang w:eastAsia="ru-RU"/>
        </w:rPr>
        <w:t xml:space="preserve">  Бошинской сельской  администрацией </w:t>
      </w:r>
    </w:p>
    <w:p w:rsidR="004B0073" w:rsidRPr="00E17005" w:rsidRDefault="004B0073" w:rsidP="006215E4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Местонахождение администрации: 242510, Брянская обл., Карачевский р-н.,  с. Юрасово, ул. Центральная, д. 95</w:t>
      </w:r>
    </w:p>
    <w:p w:rsidR="004B0073" w:rsidRPr="00E17005" w:rsidRDefault="004B0073" w:rsidP="004B007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Официальный сайт Бошинской сельской администрации : http://www.bosh-pos.ru/ /</w:t>
      </w:r>
    </w:p>
    <w:p w:rsidR="004B0073" w:rsidRPr="00E17005" w:rsidRDefault="004B0073" w:rsidP="004B0073">
      <w:pPr>
        <w:rPr>
          <w:color w:val="000000"/>
        </w:rPr>
      </w:pPr>
      <w:r w:rsidRPr="00E17005">
        <w:t>Адрес электронной почты Бошинской сельской администрации</w:t>
      </w:r>
      <w:r w:rsidR="006215E4">
        <w:t>:</w:t>
      </w:r>
      <w:r w:rsidRPr="00E17005">
        <w:t xml:space="preserve"> </w:t>
      </w:r>
      <w:hyperlink r:id="rId15" w:history="1">
        <w:r w:rsidRPr="00E17005">
          <w:rPr>
            <w:color w:val="000000"/>
            <w:lang w:val="en-US"/>
          </w:rPr>
          <w:t>boshinoadm</w:t>
        </w:r>
        <w:r w:rsidRPr="00E17005">
          <w:rPr>
            <w:color w:val="000000"/>
          </w:rPr>
          <w:t>@</w:t>
        </w:r>
        <w:r w:rsidRPr="00E17005">
          <w:rPr>
            <w:color w:val="000000"/>
            <w:lang w:val="en-US"/>
          </w:rPr>
          <w:t>mail</w:t>
        </w:r>
        <w:r w:rsidRPr="00E17005">
          <w:rPr>
            <w:color w:val="000000"/>
          </w:rPr>
          <w:t>.</w:t>
        </w:r>
        <w:r w:rsidRPr="00E17005">
          <w:rPr>
            <w:color w:val="000000"/>
            <w:lang w:val="en-US"/>
          </w:rPr>
          <w:t>ru</w:t>
        </w:r>
      </w:hyperlink>
    </w:p>
    <w:p w:rsidR="004B0073" w:rsidRPr="00E17005" w:rsidRDefault="004B0073" w:rsidP="004B007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Режим работы  Бошинской сельской администрации:</w:t>
      </w:r>
    </w:p>
    <w:p w:rsidR="004B0073" w:rsidRPr="00E17005" w:rsidRDefault="004B0073" w:rsidP="004B007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понедельник: 8.30 - 17.00 (перерыв с 13.00 до 14.00);</w:t>
      </w:r>
    </w:p>
    <w:p w:rsidR="004B0073" w:rsidRPr="00E17005" w:rsidRDefault="004B0073" w:rsidP="004B007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вторник:     8.30 - 17.00 (перерыв с 13.00 до 14.00);</w:t>
      </w:r>
    </w:p>
    <w:p w:rsidR="004B0073" w:rsidRPr="00E17005" w:rsidRDefault="004B0073" w:rsidP="004B007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среда:          8.30 - 17.00 (перерыв с 13.00 до 14.00);</w:t>
      </w:r>
    </w:p>
    <w:p w:rsidR="004B0073" w:rsidRPr="00E17005" w:rsidRDefault="004B0073" w:rsidP="004B007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четверг:      8.30 - 17.00 (перерыв с 13.00 до 14.00);</w:t>
      </w:r>
    </w:p>
    <w:p w:rsidR="004B0073" w:rsidRPr="00E17005" w:rsidRDefault="004B0073" w:rsidP="004B007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пятница:     8.30 - 16.30 (перерыв с 13.00 до 14.00);</w:t>
      </w:r>
    </w:p>
    <w:p w:rsidR="004B0073" w:rsidRPr="00E17005" w:rsidRDefault="004B0073" w:rsidP="004B007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суббота:     выходной день;</w:t>
      </w:r>
    </w:p>
    <w:p w:rsidR="004B0073" w:rsidRPr="00E17005" w:rsidRDefault="004B0073" w:rsidP="004B007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воскресенье: выходной день.</w:t>
      </w:r>
    </w:p>
    <w:p w:rsidR="004B0073" w:rsidRDefault="004B0073" w:rsidP="004B007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Контактные телефоны:  8(48335) 2-04-84, тел./факс: 8(48335) 2-04-84 .</w:t>
      </w:r>
    </w:p>
    <w:p w:rsidR="00A82252" w:rsidRPr="00104688" w:rsidRDefault="006215E4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A82252" w:rsidRPr="00104688">
        <w:rPr>
          <w:rFonts w:ascii="Times New Roman" w:hAnsi="Times New Roman" w:cs="Times New Roman"/>
          <w:sz w:val="24"/>
          <w:szCs w:val="24"/>
        </w:rPr>
        <w:t>От имени физических лиц и юридических лиц документы, необходимые для предоставления муниципальной услуги, могут подавать представители, действующие в силу полномочий, основанных на доверенности, выданной в соответствии с законом</w:t>
      </w:r>
    </w:p>
    <w:p w:rsidR="00A82252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2.4. Результатом предоставления муниципальной услуги является:</w:t>
      </w:r>
    </w:p>
    <w:p w:rsidR="00DE2A07" w:rsidRDefault="00DE2A07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направление  заявителю уведомления о возможности заключения  соглашения об установлении сервитута  в предложенных заявителем границах;</w:t>
      </w:r>
    </w:p>
    <w:p w:rsidR="00DE2A07" w:rsidRDefault="00DE2A07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направление заявителю предложение  о  заключении  соглашения  об установлении  сервитута  в иных  границах с приложением  схемы границ на кадастровом  плане  территории;</w:t>
      </w:r>
    </w:p>
    <w:p w:rsidR="00DE2A07" w:rsidRDefault="00DE2A07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направление  заявителю подписанных  экземпляров проекта  соглашения об установлении  сервитута  ( в случае  если  заявление  предусматривает  установление  сервитута  в отношении всего  земельного участка или  в случае,  предусмотренном  п.4  ст. 39.25 Земельного кодекса РФ.</w:t>
      </w:r>
    </w:p>
    <w:p w:rsidR="00A82252" w:rsidRPr="00D91B68" w:rsidRDefault="00F90414" w:rsidP="00A82252">
      <w:pPr>
        <w:jc w:val="both"/>
      </w:pPr>
      <w:r>
        <w:t>- направление заявителю</w:t>
      </w:r>
      <w:r w:rsidR="00A82252" w:rsidRPr="00D91B68">
        <w:t xml:space="preserve"> решения об отказе в установлении сервитута с указанием оснований для такого отказа.</w:t>
      </w:r>
    </w:p>
    <w:p w:rsidR="00A82252" w:rsidRPr="00D91B68" w:rsidRDefault="00A82252" w:rsidP="00A82252">
      <w:pPr>
        <w:widowControl w:val="0"/>
        <w:autoSpaceDE w:val="0"/>
        <w:autoSpaceDN w:val="0"/>
        <w:adjustRightInd w:val="0"/>
        <w:jc w:val="both"/>
      </w:pPr>
      <w:r w:rsidRPr="00D91B68">
        <w:t>2.5.1 Перечень необходимых для оказания муниципальной услуги документов.</w:t>
      </w:r>
    </w:p>
    <w:p w:rsidR="00A82252" w:rsidRPr="00D91B68" w:rsidRDefault="00A82252" w:rsidP="00A82252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bookmarkStart w:id="0" w:name="Par155"/>
      <w:bookmarkEnd w:id="0"/>
      <w:r w:rsidRPr="00D91B68">
        <w:rPr>
          <w:color w:val="000000"/>
        </w:rPr>
        <w:t>При обращении за предоставлением муниципальной услуги заявитель представляет следующие документы:</w:t>
      </w:r>
    </w:p>
    <w:p w:rsidR="008D4849" w:rsidRPr="00D91B68" w:rsidRDefault="00A82252" w:rsidP="00A82252">
      <w:pPr>
        <w:jc w:val="both"/>
      </w:pPr>
      <w:r w:rsidRPr="00D91B68">
        <w:t>- заявление  о заключении   соглашения  об установлении  сервитута   по форме  , установленной в Приложении № 2  к настоящему   Постановлению, с указанием  границ   сервитута   на кадастровом  плане территории (  за  исключением случаев  когда  соглашение  об установлении сервитута  предусматривает  установление  сервитута  в отношении всего  земельного участка)</w:t>
      </w:r>
      <w:r w:rsidR="008D4849">
        <w:t xml:space="preserve">, цели  ,а так же предполагаемого  срока действия  сервитута </w:t>
      </w:r>
      <w:r w:rsidRPr="00D91B68">
        <w:t xml:space="preserve"> ;</w:t>
      </w:r>
    </w:p>
    <w:p w:rsidR="00381ABF" w:rsidRDefault="00A82252" w:rsidP="00381ABF">
      <w:pPr>
        <w:jc w:val="both"/>
      </w:pPr>
      <w:r w:rsidRPr="00D91B68">
        <w:t xml:space="preserve">2.5.2. </w:t>
      </w:r>
      <w:r w:rsidR="00381ABF" w:rsidRPr="00923DDE">
        <w:t>Заявители вправе  обратиться за предоставлением  муниципальной  услуги</w:t>
      </w:r>
      <w:r w:rsidR="00381ABF">
        <w:t xml:space="preserve"> :</w:t>
      </w:r>
    </w:p>
    <w:p w:rsidR="00381ABF" w:rsidRDefault="00AD4336" w:rsidP="00381ABF">
      <w:pPr>
        <w:jc w:val="both"/>
      </w:pPr>
      <w:r>
        <w:t>-не</w:t>
      </w:r>
      <w:r w:rsidR="006215E4">
        <w:t>посредственно в  Бошинскую</w:t>
      </w:r>
      <w:r w:rsidR="00381ABF">
        <w:t xml:space="preserve"> сельскую администрацию;</w:t>
      </w:r>
    </w:p>
    <w:p w:rsidR="00381ABF" w:rsidRDefault="00381ABF" w:rsidP="00381ABF">
      <w:pPr>
        <w:jc w:val="both"/>
      </w:pPr>
      <w:r>
        <w:lastRenderedPageBreak/>
        <w:t>-</w:t>
      </w:r>
      <w:r w:rsidRPr="00923DDE">
        <w:t xml:space="preserve">  через единый  портал  государственных  и муниципальных услуг и (или ) региональный   портал государст</w:t>
      </w:r>
      <w:r>
        <w:t>венных и  муниципальных услуг;</w:t>
      </w:r>
    </w:p>
    <w:p w:rsidR="00381ABF" w:rsidRDefault="00381ABF" w:rsidP="00381ABF">
      <w:pPr>
        <w:jc w:val="both"/>
      </w:pPr>
      <w:r>
        <w:t>-</w:t>
      </w:r>
      <w:r w:rsidRPr="00923DDE">
        <w:t>че</w:t>
      </w:r>
      <w:r>
        <w:t>рез многофункциональные  центры предоставления  государственных и муниципальных услуг ;</w:t>
      </w:r>
    </w:p>
    <w:p w:rsidR="006215E4" w:rsidRDefault="00381ABF" w:rsidP="00381ABF">
      <w:pPr>
        <w:jc w:val="both"/>
        <w:rPr>
          <w:rFonts w:eastAsia="Calibri"/>
          <w:lang w:eastAsia="ru-RU"/>
        </w:rPr>
      </w:pPr>
      <w:r>
        <w:t>-путем  заполнения  формы  запроса , размещенной н</w:t>
      </w:r>
      <w:r w:rsidR="00AD4336">
        <w:t>а оф</w:t>
      </w:r>
      <w:r w:rsidR="006215E4">
        <w:t>ициальном сайте   Бошинской</w:t>
      </w:r>
      <w:r>
        <w:t xml:space="preserve"> сельской  администрации </w:t>
      </w:r>
      <w:r w:rsidR="006215E4" w:rsidRPr="00E17005">
        <w:rPr>
          <w:rFonts w:eastAsia="Calibri"/>
          <w:lang w:eastAsia="ru-RU"/>
        </w:rPr>
        <w:t>http://www.bosh-pos.ru/ /</w:t>
      </w:r>
    </w:p>
    <w:p w:rsidR="00381ABF" w:rsidRPr="00923DDE" w:rsidRDefault="00381ABF" w:rsidP="00381ABF">
      <w:pPr>
        <w:jc w:val="both"/>
      </w:pPr>
      <w:r>
        <w:t>- путем  направления  электронного  документа  н</w:t>
      </w:r>
      <w:r w:rsidR="00AD4336">
        <w:t>а о</w:t>
      </w:r>
      <w:r w:rsidR="006215E4">
        <w:t>фициальную почту  Бошинской</w:t>
      </w:r>
      <w:r>
        <w:t xml:space="preserve"> сельской администрации </w:t>
      </w:r>
      <w:hyperlink r:id="rId16" w:history="1">
        <w:r w:rsidR="006215E4" w:rsidRPr="00E17005">
          <w:rPr>
            <w:color w:val="000000"/>
            <w:lang w:val="en-US"/>
          </w:rPr>
          <w:t>boshinoadm</w:t>
        </w:r>
        <w:r w:rsidR="006215E4" w:rsidRPr="00E17005">
          <w:rPr>
            <w:color w:val="000000"/>
          </w:rPr>
          <w:t>@</w:t>
        </w:r>
        <w:r w:rsidR="006215E4" w:rsidRPr="00E17005">
          <w:rPr>
            <w:color w:val="000000"/>
            <w:lang w:val="en-US"/>
          </w:rPr>
          <w:t>mail</w:t>
        </w:r>
        <w:r w:rsidR="006215E4" w:rsidRPr="00E17005">
          <w:rPr>
            <w:color w:val="000000"/>
          </w:rPr>
          <w:t>.</w:t>
        </w:r>
        <w:r w:rsidR="006215E4" w:rsidRPr="00E17005">
          <w:rPr>
            <w:color w:val="000000"/>
            <w:lang w:val="en-US"/>
          </w:rPr>
          <w:t>ru</w:t>
        </w:r>
      </w:hyperlink>
    </w:p>
    <w:p w:rsidR="00A82252" w:rsidRPr="00D91B68" w:rsidRDefault="00A82252" w:rsidP="00A82252">
      <w:pPr>
        <w:jc w:val="both"/>
      </w:pPr>
      <w:r w:rsidRPr="00D91B68">
        <w:t>2.5.3 Документы, необходимые для предоставления муниципальной услуги, которые находятся в распоряжении органов власти или подведомственных им организаций и которые заявитель вправе представить самостоятельно:</w:t>
      </w:r>
    </w:p>
    <w:p w:rsidR="00A82252" w:rsidRPr="00D91B68" w:rsidRDefault="00A82252" w:rsidP="00A82252">
      <w:pPr>
        <w:jc w:val="both"/>
      </w:pPr>
      <w:r w:rsidRPr="00D91B68">
        <w:t>-копия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заявителем, ходатайствующим о выдаче разрешения на использование земель или земельного участка ;</w:t>
      </w:r>
    </w:p>
    <w:p w:rsidR="00A82252" w:rsidRPr="00D91B68" w:rsidRDefault="00A82252" w:rsidP="00A82252">
      <w:pPr>
        <w:jc w:val="both"/>
      </w:pPr>
      <w:r w:rsidRPr="00D91B68">
        <w:t>- выписка из ЕГРН о правах на здание, сооружение, находящееся на испрашиваемом земельном участке;</w:t>
      </w:r>
    </w:p>
    <w:p w:rsidR="00A82252" w:rsidRPr="00D91B68" w:rsidRDefault="00A82252" w:rsidP="00A82252">
      <w:pPr>
        <w:jc w:val="both"/>
      </w:pPr>
      <w:r w:rsidRPr="00D91B68">
        <w:t>- выписка из ЕГРН о  зарегистрированных правах на испрашиваемый земельный участок;</w:t>
      </w:r>
    </w:p>
    <w:p w:rsidR="00A82252" w:rsidRPr="00D91B68" w:rsidRDefault="00A82252" w:rsidP="00A82252">
      <w:pPr>
        <w:jc w:val="both"/>
      </w:pPr>
      <w:r w:rsidRPr="00D91B68">
        <w:t>2.5.4. Все документы представляются в копиях с предоставлением подлинников. Копии сверяются с подлинниками специалистом, принимающим документы.</w:t>
      </w:r>
    </w:p>
    <w:p w:rsidR="00A82252" w:rsidRPr="00D91B68" w:rsidRDefault="00CA2E6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2.5.5</w:t>
      </w:r>
      <w:r w:rsidR="00A82252" w:rsidRPr="00D91B68">
        <w:rPr>
          <w:rFonts w:ascii="Times New Roman" w:hAnsi="Times New Roman" w:cs="Times New Roman"/>
          <w:sz w:val="24"/>
          <w:szCs w:val="24"/>
        </w:rPr>
        <w:t>. Представленные документы должны соответствовать следующим требованиям: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1) иметь надлежащие подписи сторон или определенных законодательством должностных лиц;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2) тексты документов должны быть написаны разборчиво, наименования юридических лиц - без сокращения, с указанием их мест нахождения, фамилии, имени и отчества физических лиц, адреса их мест жительства (если заявителем является физическое лицо) или юридические адреса (если заявитель является юридическое лицо) написаны полностью, в документах нет подчисток, приписок, зачеркнутых слов и иных не оговоренных исправлений;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3) документы не должны быть исполнены карандашом;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4) документы не должны иметь серьезных повреждений, наличие которых не позволяет однозначно истолковать их содержание;</w:t>
      </w:r>
    </w:p>
    <w:p w:rsidR="00A82252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5) в представленных документах не должно быть разночтений наименований, показателей, адресов и т.д.</w:t>
      </w:r>
    </w:p>
    <w:p w:rsidR="00381ABF" w:rsidRPr="005562D5" w:rsidRDefault="00381ABF" w:rsidP="00381ABF">
      <w:pPr>
        <w:widowControl w:val="0"/>
        <w:autoSpaceDE w:val="0"/>
        <w:autoSpaceDN w:val="0"/>
        <w:adjustRightInd w:val="0"/>
        <w:ind w:firstLine="540"/>
        <w:jc w:val="both"/>
      </w:pPr>
      <w:r>
        <w:t>Формы</w:t>
      </w:r>
      <w:r w:rsidRPr="00972129">
        <w:t xml:space="preserve">  электронных  документов </w:t>
      </w:r>
      <w:r>
        <w:t xml:space="preserve"> должны соответствовать требования ,установленным </w:t>
      </w:r>
      <w:r w:rsidRPr="00972129">
        <w:rPr>
          <w:color w:val="000000"/>
        </w:rPr>
        <w:t xml:space="preserve">Приказом  Министерства экономического  развития  от  14.01.2015 г. № 7  « Об  утверждении </w:t>
      </w:r>
      <w:hyperlink r:id="rId17" w:history="1">
        <w:r w:rsidRPr="00CA4F57">
          <w:rPr>
            <w:rStyle w:val="a3"/>
            <w:color w:val="000000"/>
            <w:u w:val="none"/>
          </w:rPr>
          <w:t>порядк</w:t>
        </w:r>
      </w:hyperlink>
      <w:r w:rsidRPr="00CA4F57">
        <w:rPr>
          <w:color w:val="000000"/>
        </w:rPr>
        <w:t>а</w:t>
      </w:r>
      <w:r w:rsidRPr="00972129">
        <w:rPr>
          <w:color w:val="000000"/>
        </w:rPr>
        <w:t xml:space="preserve"> и способы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 -телекоммуникационной сети «Интернет», а также требования к их формату</w:t>
      </w:r>
      <w:r w:rsidRPr="00972129">
        <w:t>».</w:t>
      </w:r>
      <w:r>
        <w:t xml:space="preserve"> 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2.6. Основанием для отказа в предоставлении муниципальной услуги является :</w:t>
      </w:r>
    </w:p>
    <w:p w:rsidR="00A82252" w:rsidRPr="00D91B68" w:rsidRDefault="00A82252" w:rsidP="00A82252">
      <w:pPr>
        <w:autoSpaceDE w:val="0"/>
        <w:autoSpaceDN w:val="0"/>
        <w:adjustRightInd w:val="0"/>
        <w:spacing w:line="120" w:lineRule="atLeast"/>
        <w:jc w:val="both"/>
      </w:pPr>
      <w:r w:rsidRPr="00D91B68">
        <w:lastRenderedPageBreak/>
        <w:t xml:space="preserve">-заявление об установлении сервитута направлено </w:t>
      </w:r>
      <w:r>
        <w:t>в</w:t>
      </w:r>
      <w:r w:rsidRPr="00D91B68">
        <w:t xml:space="preserve"> орган местного самоуправления, которые не вправе заключать соглашение об установлении сервитута</w:t>
      </w:r>
      <w:r>
        <w:t xml:space="preserve"> </w:t>
      </w:r>
      <w:r w:rsidRPr="00D91B68">
        <w:t>;</w:t>
      </w:r>
    </w:p>
    <w:p w:rsidR="00A82252" w:rsidRPr="00D91B68" w:rsidRDefault="00A82252" w:rsidP="00A82252">
      <w:pPr>
        <w:autoSpaceDE w:val="0"/>
        <w:autoSpaceDN w:val="0"/>
        <w:adjustRightInd w:val="0"/>
        <w:spacing w:line="120" w:lineRule="atLeast"/>
        <w:jc w:val="both"/>
      </w:pPr>
      <w:r w:rsidRPr="00D91B68">
        <w:t>-планируемое на условиях сервитута использование земельного участка не допускается в соот</w:t>
      </w:r>
      <w:r w:rsidR="00CA2E62">
        <w:t>ветствии с действующим  законодательством</w:t>
      </w:r>
      <w:r w:rsidRPr="00D91B68">
        <w:t>;</w:t>
      </w:r>
    </w:p>
    <w:p w:rsidR="00A82252" w:rsidRPr="00D91B68" w:rsidRDefault="00A82252" w:rsidP="00A82252">
      <w:pPr>
        <w:autoSpaceDE w:val="0"/>
        <w:autoSpaceDN w:val="0"/>
        <w:adjustRightInd w:val="0"/>
        <w:spacing w:line="120" w:lineRule="atLeast"/>
        <w:jc w:val="both"/>
      </w:pPr>
      <w:r w:rsidRPr="00D91B68">
        <w:t>-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участка.</w:t>
      </w:r>
    </w:p>
    <w:p w:rsidR="00A82252" w:rsidRPr="00D91B68" w:rsidRDefault="008D4849" w:rsidP="008D4849">
      <w:pPr>
        <w:widowControl w:val="0"/>
        <w:autoSpaceDE w:val="0"/>
        <w:autoSpaceDN w:val="0"/>
        <w:adjustRightInd w:val="0"/>
        <w:jc w:val="both"/>
      </w:pPr>
      <w:r>
        <w:t>2.7. Основания</w:t>
      </w:r>
      <w:r w:rsidR="00A82252" w:rsidRPr="00D91B68">
        <w:t xml:space="preserve"> для  приостановления   предоставлении  муниципальной услуги  </w:t>
      </w:r>
      <w:r>
        <w:t xml:space="preserve"> отсутствуют.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2.8. Основанием для прекращения процедуры предоставления муниципальной услуги является  отзыв заявителем поданного заявления.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2.9.</w:t>
      </w:r>
      <w:r w:rsidRPr="00D91B68">
        <w:rPr>
          <w:sz w:val="24"/>
          <w:szCs w:val="24"/>
        </w:rPr>
        <w:t xml:space="preserve"> </w:t>
      </w:r>
      <w:r w:rsidRPr="00D91B68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2.10. Срок  предоставления  му</w:t>
      </w:r>
      <w:r w:rsidR="00A12010">
        <w:rPr>
          <w:rFonts w:ascii="Times New Roman" w:hAnsi="Times New Roman" w:cs="Times New Roman"/>
          <w:sz w:val="24"/>
          <w:szCs w:val="24"/>
        </w:rPr>
        <w:t>ниципальной  услуги - не более 3</w:t>
      </w:r>
      <w:r w:rsidRPr="00D91B68">
        <w:rPr>
          <w:rFonts w:ascii="Times New Roman" w:hAnsi="Times New Roman" w:cs="Times New Roman"/>
          <w:sz w:val="24"/>
          <w:szCs w:val="24"/>
        </w:rPr>
        <w:t xml:space="preserve">0 дней со дня </w:t>
      </w:r>
      <w:r>
        <w:rPr>
          <w:rFonts w:ascii="Times New Roman" w:hAnsi="Times New Roman" w:cs="Times New Roman"/>
          <w:sz w:val="24"/>
          <w:szCs w:val="24"/>
        </w:rPr>
        <w:t xml:space="preserve"> поступления </w:t>
      </w:r>
      <w:r w:rsidRPr="00D91B68">
        <w:rPr>
          <w:rFonts w:ascii="Times New Roman" w:hAnsi="Times New Roman" w:cs="Times New Roman"/>
          <w:sz w:val="24"/>
          <w:szCs w:val="24"/>
        </w:rPr>
        <w:t>заявления .</w:t>
      </w:r>
      <w:r w:rsidRPr="00D91B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1B68">
        <w:rPr>
          <w:rFonts w:ascii="Times New Roman" w:hAnsi="Times New Roman" w:cs="Times New Roman"/>
          <w:sz w:val="24"/>
          <w:szCs w:val="24"/>
        </w:rPr>
        <w:t>В общий срок предоставления муниципальной услуги не включается срок, на который приостанавливается предоставление муниципальной услуги.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2.11.Информация, предоставляемая заинтересованным лицам о муниципальной услуге, является открытой и общедоступной.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2.12. Информирование о правилах предоставления муниципальной услуги включает в себя информирование непосредственно в  здании администрации, а также с использованием средств телефонной и почтовой связи, посредством размещения информации в сети Интернет, средствах массовой информации, информационном стенде, иным способом, позволяющим осуществлять информирование.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2.13.Информирование (консультирование) проводится по вопросам предоставления муниципальной услуги, в том числе: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установления права заявителя на предоставление ему муниципальной услуги;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перечня документов, необходимых для предоставления муниципальной услуги;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источника получения документов, необходимых для предоставления услуги;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времени приема заявителей и выдачи документации;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оснований для отказа в предоставлении муниципальной услуги;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-порядка обжалования действий (бездействия) и решений, осуществляемых и принимаемых в ходе исполнения муниципальной услуги.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2.14.Основными требованиями к информированию (консультированию) заинтересованных лиц являются: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достоверность и полнота информирования об услуге;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четкость в изложении информации об услуге;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удобство и доступность получения информации об услуге;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оперативность предоставления информации об услуге.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При информировании о порядке предоставления муниципальной услуги посредством телефонной связи  сотрудник администрации сняв трубку, должен назвать  должность, фамилию, имя и  отчество.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уполномоченное лицо, осуществляющее консультирование, должно кратко подвести итоги и перечислить меры, которые надо принять (кто именно, когда и что должен сделать).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Уполномоченное лицо, осуществляющее консультирование (по телефону или лично), должно корректно и внимательно относиться к заинтересованным лицам, не унижая их чести и достоинства.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lastRenderedPageBreak/>
        <w:t>При невозможности сотрудником администрации, принявшего звонок, самостоятельно ответить на поставленный вопрос он должен переадресовать его другому  сотруднику и сообщить об этом заинтересованному лицу, указав номер телефона.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Разговор по телефону не должен продолжаться в среднем более 10 минут.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2.15. Индивидуальное устное информирование осуществляется при личном обращении заинтересованных лиц за информацией.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 xml:space="preserve"> Сотрудник, осуществляющий устное информирование на личном приеме, должен принять все необходимые меры для дачи полного ответа на поставленные вопросы, в случае необходимости - с привлечением компетентных специалистов. Время ожидания заинтересованных лиц при индивидуальном устном информировании не может превышать в среднем 25 минут. Индивидуальное устное информирование осуществляется в среднем не более 20 минут.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В случае если для подготовки ответа требуется продолжительное время,  сотрудник  администрации, осуществляющий индивидуальное устное информирование,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При устном обращении заинтересованных лиц сотрудник администрации, осуществляющий прием и информирование, дает ответ самостоятельно. Если  сотрудник не может в данный момент ответить на вопрос самостоятельно, то он может предложить обратиться с вопросом в письменной форме либо согласовать другое время для получения консультации.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2.16. Индивидуальное письменное консультирование осуществляется при письменном обращении за</w:t>
      </w:r>
      <w:r w:rsidR="00BE1015">
        <w:rPr>
          <w:rFonts w:ascii="Times New Roman" w:hAnsi="Times New Roman" w:cs="Times New Roman"/>
          <w:sz w:val="24"/>
          <w:szCs w:val="24"/>
        </w:rPr>
        <w:t>и</w:t>
      </w:r>
      <w:r w:rsidR="00AD4336">
        <w:rPr>
          <w:rFonts w:ascii="Times New Roman" w:hAnsi="Times New Roman" w:cs="Times New Roman"/>
          <w:sz w:val="24"/>
          <w:szCs w:val="24"/>
        </w:rPr>
        <w:t>нтере</w:t>
      </w:r>
      <w:r w:rsidR="006215E4">
        <w:rPr>
          <w:rFonts w:ascii="Times New Roman" w:hAnsi="Times New Roman" w:cs="Times New Roman"/>
          <w:sz w:val="24"/>
          <w:szCs w:val="24"/>
        </w:rPr>
        <w:t>сованного лица в  Бошинскую</w:t>
      </w:r>
      <w:r w:rsidRPr="00D91B68">
        <w:rPr>
          <w:rFonts w:ascii="Times New Roman" w:hAnsi="Times New Roman" w:cs="Times New Roman"/>
          <w:sz w:val="24"/>
          <w:szCs w:val="24"/>
        </w:rPr>
        <w:t xml:space="preserve"> сельскую администрацию. Письменный ответ подписывается Главой   сельской администрации . Ответ направляется письмом, электронной почтой, факсом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лица, в течение 30 дней со дня поступления запроса.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2.17.Публичное письменное консультирование осуществляется путем размещения информационных материалов н</w:t>
      </w:r>
      <w:r>
        <w:rPr>
          <w:rFonts w:ascii="Times New Roman" w:hAnsi="Times New Roman" w:cs="Times New Roman"/>
          <w:sz w:val="24"/>
          <w:szCs w:val="24"/>
        </w:rPr>
        <w:t>а сте</w:t>
      </w:r>
      <w:r w:rsidR="006215E4">
        <w:rPr>
          <w:rFonts w:ascii="Times New Roman" w:hAnsi="Times New Roman" w:cs="Times New Roman"/>
          <w:sz w:val="24"/>
          <w:szCs w:val="24"/>
        </w:rPr>
        <w:t>ндах в помещении  Бошинской</w:t>
      </w:r>
      <w:r w:rsidRPr="00D91B68">
        <w:rPr>
          <w:rFonts w:ascii="Times New Roman" w:hAnsi="Times New Roman" w:cs="Times New Roman"/>
          <w:sz w:val="24"/>
          <w:szCs w:val="24"/>
        </w:rPr>
        <w:t xml:space="preserve"> сельской администрации, на официальном сайте  </w:t>
      </w:r>
      <w:r w:rsidR="006215E4">
        <w:rPr>
          <w:rFonts w:ascii="Times New Roman" w:hAnsi="Times New Roman" w:cs="Times New Roman"/>
          <w:sz w:val="24"/>
          <w:szCs w:val="24"/>
        </w:rPr>
        <w:t xml:space="preserve"> Бошинской</w:t>
      </w:r>
      <w:r w:rsidRPr="00D91B68">
        <w:rPr>
          <w:rFonts w:ascii="Times New Roman" w:hAnsi="Times New Roman" w:cs="Times New Roman"/>
          <w:sz w:val="24"/>
          <w:szCs w:val="24"/>
        </w:rPr>
        <w:t xml:space="preserve"> сельской администрации   сети Интернет.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 xml:space="preserve">На информационном стенде в помещении администрации, на официальном сайте  </w:t>
      </w:r>
      <w:r w:rsidR="00AD4336">
        <w:rPr>
          <w:rFonts w:ascii="Times New Roman" w:hAnsi="Times New Roman" w:cs="Times New Roman"/>
          <w:sz w:val="24"/>
          <w:szCs w:val="24"/>
        </w:rPr>
        <w:t xml:space="preserve"> </w:t>
      </w:r>
      <w:r w:rsidR="006215E4">
        <w:rPr>
          <w:rFonts w:ascii="Times New Roman" w:hAnsi="Times New Roman" w:cs="Times New Roman"/>
          <w:sz w:val="24"/>
          <w:szCs w:val="24"/>
        </w:rPr>
        <w:t>Бошинской</w:t>
      </w:r>
      <w:r w:rsidRPr="00D91B68">
        <w:rPr>
          <w:rFonts w:ascii="Times New Roman" w:hAnsi="Times New Roman" w:cs="Times New Roman"/>
          <w:sz w:val="24"/>
          <w:szCs w:val="24"/>
        </w:rPr>
        <w:t xml:space="preserve"> сельской администрации размещаются следующие информационные материалы: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исчерпывающая информация о порядке предоставления муниципальной услуги (в текстовом виде);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текст настоящего регламента с приложениями (полная версия на интернет-сайте и извлечения на информационных стендах);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перечень документов, представляемых заявителями муниципальной услуги, и требования, предъявляемые к этим документам;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формы документов для заполнения, образцы заполнения документов;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порядок информирования о ходе предоставления муниципальной услуги;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порядок получения консультаций;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перечень оснований для отказа в предоставлении муниципальной услуги;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порядок обжалования решения, действий или бездействия должностных лиц, исполняющих муниципальную услугу.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2.18. Места предоставления муниципальной услуги должны</w:t>
      </w:r>
      <w:r>
        <w:rPr>
          <w:rFonts w:ascii="Times New Roman" w:hAnsi="Times New Roman" w:cs="Times New Roman"/>
          <w:sz w:val="24"/>
          <w:szCs w:val="24"/>
        </w:rPr>
        <w:t xml:space="preserve"> отвечать следующим требованиям 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вход в здание, где осуществляется  муниципальная услуга </w:t>
      </w:r>
      <w:r w:rsidRPr="00D91B68">
        <w:rPr>
          <w:rFonts w:ascii="Times New Roman" w:hAnsi="Times New Roman" w:cs="Times New Roman"/>
          <w:sz w:val="24"/>
          <w:szCs w:val="24"/>
        </w:rPr>
        <w:t>, должен быть оборудован информационной табличкой (вывеской), содержащей следующую информацию: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D91B68">
        <w:rPr>
          <w:rFonts w:ascii="Times New Roman" w:hAnsi="Times New Roman" w:cs="Times New Roman"/>
          <w:sz w:val="24"/>
          <w:szCs w:val="24"/>
        </w:rPr>
        <w:t xml:space="preserve"> наименование;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D91B68">
        <w:rPr>
          <w:rFonts w:ascii="Times New Roman" w:hAnsi="Times New Roman" w:cs="Times New Roman"/>
          <w:sz w:val="24"/>
          <w:szCs w:val="24"/>
        </w:rPr>
        <w:t>место нахождения;</w:t>
      </w:r>
    </w:p>
    <w:p w:rsidR="00A82252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</w:t>
      </w:r>
      <w:r w:rsidRPr="00D91B68">
        <w:rPr>
          <w:rFonts w:ascii="Times New Roman" w:hAnsi="Times New Roman" w:cs="Times New Roman"/>
          <w:sz w:val="24"/>
          <w:szCs w:val="24"/>
        </w:rPr>
        <w:t xml:space="preserve"> режим работы.</w:t>
      </w:r>
    </w:p>
    <w:p w:rsidR="00A82252" w:rsidRDefault="00A82252" w:rsidP="00A822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-вход в здание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</w:t>
      </w:r>
      <w:hyperlink r:id="rId18" w:history="1">
        <w:r w:rsidRPr="009E2804">
          <w:rPr>
            <w:rFonts w:eastAsiaTheme="minorHAnsi"/>
            <w:color w:val="000000" w:themeColor="text1"/>
            <w:lang w:eastAsia="en-US"/>
          </w:rPr>
          <w:t>закона</w:t>
        </w:r>
      </w:hyperlink>
      <w:r w:rsidRPr="009E2804">
        <w:rPr>
          <w:rFonts w:eastAsiaTheme="minorHAnsi"/>
          <w:color w:val="000000" w:themeColor="text1"/>
          <w:lang w:eastAsia="en-US"/>
        </w:rPr>
        <w:t xml:space="preserve"> "</w:t>
      </w:r>
      <w:r>
        <w:rPr>
          <w:rFonts w:eastAsiaTheme="minorHAnsi"/>
          <w:lang w:eastAsia="en-US"/>
        </w:rPr>
        <w:t>Технический регламент о безопасности зданий и сооружений»</w:t>
      </w:r>
    </w:p>
    <w:p w:rsidR="00A82252" w:rsidRDefault="00A82252" w:rsidP="00A822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в </w:t>
      </w:r>
      <w:r w:rsidR="006215E4">
        <w:rPr>
          <w:rFonts w:eastAsiaTheme="minorHAnsi"/>
          <w:lang w:eastAsia="en-US"/>
        </w:rPr>
        <w:t>здании   Бошинской</w:t>
      </w:r>
      <w:r>
        <w:rPr>
          <w:rFonts w:eastAsiaTheme="minorHAnsi"/>
          <w:lang w:eastAsia="en-US"/>
        </w:rPr>
        <w:t xml:space="preserve"> сельской администрации организуется бесплатный туалет для посетителей, в том числе туалет, предназначенный для инвалидов.</w:t>
      </w:r>
    </w:p>
    <w:p w:rsidR="00A82252" w:rsidRDefault="00A82252" w:rsidP="00A822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помещение , в котором оказывается муниципальная  услуга должно отвечать требованиям пожарной, санитарно-эпидемиологической безопасности, а также должно быть оборудовано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</w:t>
      </w:r>
      <w:r w:rsidRPr="00D91B68">
        <w:rPr>
          <w:rFonts w:ascii="Times New Roman" w:hAnsi="Times New Roman" w:cs="Times New Roman"/>
          <w:sz w:val="24"/>
          <w:szCs w:val="24"/>
        </w:rPr>
        <w:t>еста информирования, предназначенные для ознакомления потребителей муниципальной услуги с информационными материалами, оборудуются информационными стендами</w:t>
      </w:r>
      <w:r>
        <w:rPr>
          <w:rFonts w:ascii="Times New Roman" w:hAnsi="Times New Roman" w:cs="Times New Roman"/>
          <w:sz w:val="24"/>
          <w:szCs w:val="24"/>
        </w:rPr>
        <w:t xml:space="preserve"> , а так же столом  с необходимыми  письменными принадлежностями для  заполнения запросов   о предоставлении  муниципальной услуги</w:t>
      </w:r>
      <w:r w:rsidRPr="00D91B68">
        <w:rPr>
          <w:rFonts w:ascii="Times New Roman" w:hAnsi="Times New Roman" w:cs="Times New Roman"/>
          <w:sz w:val="24"/>
          <w:szCs w:val="24"/>
        </w:rPr>
        <w:t>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1B68">
        <w:rPr>
          <w:rFonts w:ascii="Times New Roman" w:hAnsi="Times New Roman" w:cs="Times New Roman"/>
          <w:sz w:val="24"/>
          <w:szCs w:val="24"/>
        </w:rPr>
        <w:t xml:space="preserve"> для ожидания приема заинтересованным лицам должны отводиться места, оборудованные стульями;</w:t>
      </w:r>
    </w:p>
    <w:p w:rsidR="00A82252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- рабочие места уполномоченных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A82252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2.19 Время  ожидания  в очереди за  получением  консультации  о муниципальной услуге  не должно  превышать  15 минут.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2252" w:rsidRPr="00D91B68" w:rsidRDefault="00A82252" w:rsidP="00A82252">
      <w:pPr>
        <w:ind w:firstLine="709"/>
        <w:jc w:val="center"/>
      </w:pPr>
    </w:p>
    <w:p w:rsidR="00A82252" w:rsidRPr="00D91B68" w:rsidRDefault="00A82252" w:rsidP="00A82252">
      <w:pPr>
        <w:ind w:firstLine="709"/>
        <w:jc w:val="center"/>
      </w:pPr>
      <w:r w:rsidRPr="00D91B68">
        <w:t>РАЗДЕЛ 3. СОСТАВ, ПОСЛЕДОВАТЕЛЬНОСТЬ И СРОКИ ВЫПОЛНЕНИЯ</w:t>
      </w:r>
    </w:p>
    <w:p w:rsidR="00A82252" w:rsidRPr="00D91B68" w:rsidRDefault="00A82252" w:rsidP="00A82252">
      <w:pPr>
        <w:ind w:firstLine="709"/>
        <w:jc w:val="center"/>
      </w:pPr>
      <w:r w:rsidRPr="00D91B68">
        <w:t xml:space="preserve">АДМИНИСТРАТИВНЫХ ПРОЦЕДУР </w:t>
      </w:r>
    </w:p>
    <w:p w:rsidR="00A82252" w:rsidRPr="00D91B68" w:rsidRDefault="00A82252" w:rsidP="00A82252">
      <w:pPr>
        <w:ind w:firstLine="709"/>
        <w:jc w:val="center"/>
      </w:pPr>
    </w:p>
    <w:p w:rsidR="00A82252" w:rsidRPr="00D91B68" w:rsidRDefault="00A82252" w:rsidP="00A82252">
      <w:pPr>
        <w:jc w:val="both"/>
      </w:pPr>
      <w:r w:rsidRPr="00D91B68">
        <w:t>3.1. Предоставление муниципальной услуги включает в себя следующие административные процедуры (действия):</w:t>
      </w:r>
    </w:p>
    <w:p w:rsidR="00A82252" w:rsidRPr="00D91B68" w:rsidRDefault="00A82252" w:rsidP="00A82252">
      <w:pPr>
        <w:jc w:val="both"/>
      </w:pPr>
      <w:r w:rsidRPr="00D91B68">
        <w:t>-прием и регистрация заявления;</w:t>
      </w:r>
    </w:p>
    <w:p w:rsidR="00A82252" w:rsidRPr="00D91B68" w:rsidRDefault="00A82252" w:rsidP="00A82252">
      <w:pPr>
        <w:jc w:val="both"/>
      </w:pPr>
      <w:r w:rsidRPr="00D91B68">
        <w:t>-экспертиза представленных документов;</w:t>
      </w:r>
    </w:p>
    <w:p w:rsidR="00A82252" w:rsidRPr="00D91B68" w:rsidRDefault="00A82252" w:rsidP="00A82252">
      <w:pPr>
        <w:jc w:val="both"/>
      </w:pPr>
      <w:r w:rsidRPr="00D91B68">
        <w:t>- направление уведомления о возможности заключения соглашения об установлении сервитута в предложенных заявителем границах;</w:t>
      </w:r>
    </w:p>
    <w:p w:rsidR="00A82252" w:rsidRPr="00D91B68" w:rsidRDefault="00A82252" w:rsidP="00A82252">
      <w:pPr>
        <w:jc w:val="both"/>
      </w:pPr>
      <w:r w:rsidRPr="00D91B68">
        <w:t>- направление предложения о заключении соглашения об установлении сервитута в иных границах с приложением схемы границ сервитута на кадастровом плане территории;</w:t>
      </w:r>
    </w:p>
    <w:p w:rsidR="00A82252" w:rsidRPr="00D91B68" w:rsidRDefault="00A82252" w:rsidP="00A82252">
      <w:pPr>
        <w:jc w:val="both"/>
      </w:pPr>
      <w:r w:rsidRPr="00D91B68">
        <w:t>-направление заявителю подписанных экземпляров проекта соглашения об установлении сервитута ;</w:t>
      </w:r>
    </w:p>
    <w:p w:rsidR="00A82252" w:rsidRPr="00D91B68" w:rsidRDefault="00A82252" w:rsidP="00A82252">
      <w:pPr>
        <w:jc w:val="both"/>
      </w:pPr>
      <w:r w:rsidRPr="00D91B68">
        <w:t>-принятие решения об отказе в установлении сервитута и ег</w:t>
      </w:r>
      <w:r>
        <w:t xml:space="preserve">о направление   с </w:t>
      </w:r>
      <w:r w:rsidRPr="00D91B68">
        <w:t>указанием оснований такого отказа.</w:t>
      </w:r>
    </w:p>
    <w:p w:rsidR="00A82252" w:rsidRDefault="00A82252" w:rsidP="00A822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91B68">
        <w:t>3.2. Основанием для начала административных действий является обращение заявителя с заявление</w:t>
      </w:r>
      <w:r>
        <w:t>м  о  заключении  соглашения об установлении сервитута . Заявление  может быть подано</w:t>
      </w:r>
      <w:r w:rsidR="00CA2E62">
        <w:t xml:space="preserve"> </w:t>
      </w:r>
      <w:r>
        <w:rPr>
          <w:rFonts w:eastAsiaTheme="minorHAnsi"/>
          <w:lang w:eastAsia="en-US"/>
        </w:rPr>
        <w:t xml:space="preserve"> </w:t>
      </w:r>
      <w:r w:rsidR="0020612C">
        <w:rPr>
          <w:rFonts w:eastAsiaTheme="minorHAnsi"/>
          <w:lang w:eastAsia="en-US"/>
        </w:rPr>
        <w:t>способами , указанными  в п. 2.5.2 настоящего Регламента.</w:t>
      </w:r>
    </w:p>
    <w:p w:rsidR="00A82252" w:rsidRPr="00D91B68" w:rsidRDefault="00A82252" w:rsidP="00A82252">
      <w:pPr>
        <w:jc w:val="both"/>
      </w:pPr>
      <w:r w:rsidRPr="00D91B68">
        <w:t>3.3.</w:t>
      </w:r>
      <w:r w:rsidR="0020612C">
        <w:t>1 При  проведении процедуры  « П</w:t>
      </w:r>
      <w:r w:rsidRPr="00D91B68">
        <w:t>рием  и  регистрация</w:t>
      </w:r>
      <w:r>
        <w:t xml:space="preserve">  зая</w:t>
      </w:r>
      <w:r w:rsidR="00AD4336">
        <w:t>в</w:t>
      </w:r>
      <w:r w:rsidR="006C687E">
        <w:t>ления» сотрудник  Бошинской</w:t>
      </w:r>
      <w:r w:rsidRPr="00D91B68">
        <w:t xml:space="preserve"> сельской администрации, осуществляющий выполняет следующие действия:</w:t>
      </w:r>
    </w:p>
    <w:p w:rsidR="00A82252" w:rsidRPr="00D91B68" w:rsidRDefault="00A82252" w:rsidP="00A82252">
      <w:pPr>
        <w:jc w:val="both"/>
      </w:pPr>
      <w:r w:rsidRPr="00D91B68">
        <w:t>-устанавливает личность заявителя либо проверяет полномочия представителя заявителя;</w:t>
      </w:r>
    </w:p>
    <w:p w:rsidR="00A82252" w:rsidRPr="00D91B68" w:rsidRDefault="00A82252" w:rsidP="00A82252">
      <w:pPr>
        <w:jc w:val="both"/>
      </w:pPr>
      <w:r w:rsidRPr="00D91B68">
        <w:t>-осуществляет проверку наличия всех необходимых документов  и правильность их оформления;</w:t>
      </w:r>
    </w:p>
    <w:p w:rsidR="00A82252" w:rsidRPr="00D91B68" w:rsidRDefault="00A82252" w:rsidP="00A82252">
      <w:pPr>
        <w:jc w:val="both"/>
      </w:pPr>
      <w:r w:rsidRPr="00D91B68">
        <w:t xml:space="preserve">-в случае необходимости помогает </w:t>
      </w:r>
      <w:r w:rsidR="008D4849">
        <w:t>заявителю оформить заявление  установленной  формы</w:t>
      </w:r>
      <w:r w:rsidRPr="00D91B68">
        <w:t>;</w:t>
      </w:r>
    </w:p>
    <w:p w:rsidR="00A82252" w:rsidRPr="00D91B68" w:rsidRDefault="00A82252" w:rsidP="00A82252">
      <w:pPr>
        <w:jc w:val="both"/>
      </w:pPr>
      <w:r w:rsidRPr="00D91B68">
        <w:t>-консультирует заявителя о порядке и сроках предоставления муниципальной услуги;</w:t>
      </w:r>
    </w:p>
    <w:p w:rsidR="00A82252" w:rsidRPr="00D91B68" w:rsidRDefault="00A82252" w:rsidP="00A82252">
      <w:pPr>
        <w:jc w:val="both"/>
      </w:pPr>
      <w:r w:rsidRPr="00D91B68">
        <w:lastRenderedPageBreak/>
        <w:t>-регистрирует заявление, принимает приложенные к заявлению документы.</w:t>
      </w:r>
    </w:p>
    <w:p w:rsidR="0020612C" w:rsidRPr="00D91B68" w:rsidRDefault="0020612C" w:rsidP="00A82252">
      <w:pPr>
        <w:jc w:val="both"/>
      </w:pPr>
      <w:r>
        <w:t>3.3.2 Вне зависимости от способа обращения  заявителя  прием и регистрация  заявления  (документов) осуществляется  в</w:t>
      </w:r>
      <w:r w:rsidR="00CA2E62">
        <w:t xml:space="preserve"> </w:t>
      </w:r>
      <w:r>
        <w:t>день поступления заявления.</w:t>
      </w:r>
    </w:p>
    <w:p w:rsidR="00CA2E62" w:rsidRPr="00D91B68" w:rsidRDefault="00A82252" w:rsidP="00A82252">
      <w:pPr>
        <w:jc w:val="both"/>
      </w:pPr>
      <w:r w:rsidRPr="00D91B68">
        <w:t xml:space="preserve">3.4.1 При  выполнении  административной  процедуры « Направление уведомления  о возможности заключения соглашения об установлении сервитута , отказ в установлении сервитута» специалист </w:t>
      </w:r>
      <w:r w:rsidR="006C687E">
        <w:t>Бошинской</w:t>
      </w:r>
      <w:r w:rsidR="00397922">
        <w:t xml:space="preserve"> </w:t>
      </w:r>
      <w:r w:rsidRPr="00D91B68">
        <w:t xml:space="preserve"> сельской администрации при отсутствии оснований для отказа в установлении сервитута  в течение 10 дней с момента проверки представленных заявителем документов  доводит до сведения Главы </w:t>
      </w:r>
      <w:r w:rsidR="006C687E">
        <w:t>Бошинской</w:t>
      </w:r>
      <w:r w:rsidRPr="00D91B68">
        <w:t xml:space="preserve"> сельской администрации информацию  о возможности  заключения соглашения   об установлении сервитута в предложенных заявителем границах или предложение о заключении соглашения об установлении сервитута в иных границах   с приложением схемы границ сервитута на кадастровом плане территории заявителю.</w:t>
      </w:r>
      <w:r w:rsidR="00CA2E62">
        <w:t xml:space="preserve">   </w:t>
      </w:r>
    </w:p>
    <w:p w:rsidR="00A82252" w:rsidRPr="00D91B68" w:rsidRDefault="00A82252" w:rsidP="00A82252">
      <w:pPr>
        <w:jc w:val="both"/>
      </w:pPr>
      <w:r w:rsidRPr="00D91B68">
        <w:t>3.4.2 Соглашение об утверждении сервитута должно соответствовать требованиям , установленным  статьей 39.25 Земельного кодекса РФ.</w:t>
      </w:r>
    </w:p>
    <w:p w:rsidR="00A82252" w:rsidRPr="00D91B68" w:rsidRDefault="00A82252" w:rsidP="00A82252">
      <w:pPr>
        <w:jc w:val="both"/>
      </w:pPr>
      <w:r w:rsidRPr="00D91B68">
        <w:t>3.4.3.  При отсутствии  оснований для отказа</w:t>
      </w:r>
      <w:r w:rsidR="00F3035E">
        <w:t xml:space="preserve"> в устано</w:t>
      </w:r>
      <w:r w:rsidR="00285D21">
        <w:t>вл</w:t>
      </w:r>
      <w:r w:rsidR="00AD4336">
        <w:t>ени</w:t>
      </w:r>
      <w:r w:rsidR="006C687E">
        <w:t>и сервитута Глава Бошинской</w:t>
      </w:r>
      <w:r w:rsidRPr="00D91B68">
        <w:t xml:space="preserve"> сельской администрации в течении трех рабочих дней с момента предоставления специалистом  сведений  совершает одно из следующих действий :</w:t>
      </w:r>
    </w:p>
    <w:p w:rsidR="00A82252" w:rsidRPr="00D91B68" w:rsidRDefault="00A82252" w:rsidP="00A82252">
      <w:pPr>
        <w:jc w:val="both"/>
      </w:pPr>
      <w:r w:rsidRPr="00D91B68">
        <w:t>-  направляет подписанное уведомление о возможности заключения соглашения об установлении сервитута в предложенных заявителем границах;</w:t>
      </w:r>
    </w:p>
    <w:p w:rsidR="00A82252" w:rsidRPr="00D91B68" w:rsidRDefault="00A82252" w:rsidP="00A82252">
      <w:pPr>
        <w:jc w:val="both"/>
      </w:pPr>
      <w:r w:rsidRPr="00D91B68">
        <w:t>-направляет  подписанное предложение о заключении соглашения об установлении сервитута в иных границах с приложением схемы границ сервитута на кадастровом плане территории;</w:t>
      </w:r>
    </w:p>
    <w:p w:rsidR="00A82252" w:rsidRDefault="00A82252" w:rsidP="00A82252">
      <w:pPr>
        <w:jc w:val="both"/>
      </w:pPr>
      <w:r w:rsidRPr="00D91B68">
        <w:t>- направляет заявителю подписанные экземпляры проекта соглашений об установлении сервитута.</w:t>
      </w:r>
    </w:p>
    <w:p w:rsidR="00CA2E62" w:rsidRDefault="00CA2E62" w:rsidP="00A82252">
      <w:pPr>
        <w:jc w:val="both"/>
      </w:pPr>
      <w:r>
        <w:t xml:space="preserve"> Уведомления     о возможности  заключения соглашения  об установлении сервитута </w:t>
      </w:r>
      <w:r w:rsidRPr="00D91B68">
        <w:t>или предложение о заключении соглашения об установлении сервитута в иных границах</w:t>
      </w:r>
      <w:r>
        <w:t xml:space="preserve"> направляется заявителю  способом ,указанным </w:t>
      </w:r>
      <w:r w:rsidR="0069286F">
        <w:t>заявителем в качестве  способа  получения результатов рассмотрения  заявления (  наручным способом, по почте ,электронной почте ,через МФЦ, портал государственных  и муниципальных услуг )</w:t>
      </w:r>
      <w:r>
        <w:t>. В случае  если способ получения   результатов  заявления  не  указан, уведомление  направляется  почтовым  отправлением.</w:t>
      </w:r>
    </w:p>
    <w:p w:rsidR="00A82252" w:rsidRPr="00D91B68" w:rsidRDefault="00A82252" w:rsidP="00A82252">
      <w:pPr>
        <w:jc w:val="both"/>
      </w:pPr>
      <w:r w:rsidRPr="00D91B68">
        <w:t>3.4.4 Уведомление о возможности заключения соглашения об установлении сервитута в предложенных заявителем границах или предложение о заключении соглашения об установлении сервитута в иных границах являются основанием для проведения работ за счет средств заявителя,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сервитут и государственного кадастрового учета части земельного участка, в отношении которой устанавливается сервитут, за исключением случаев установления сервитута в отношении всего земельного участка или достижения сторонами соглашения об установлении сервитута в отношении части земельного участка, заключенного на срок до трех лет, без осуществления указанных действий.</w:t>
      </w:r>
    </w:p>
    <w:p w:rsidR="00A82252" w:rsidRPr="00D91B68" w:rsidRDefault="00A82252" w:rsidP="00A82252">
      <w:pPr>
        <w:jc w:val="both"/>
      </w:pPr>
      <w:r w:rsidRPr="00D91B68">
        <w:t>3.5.1 При наличии оснований для отказа в предоставлении муниципальной услуги, предусмотренных пунктом 2.6 Регламента ,  Глава сельской администрации  в десятидневный  срок направляет заявителю уведомление об от</w:t>
      </w:r>
      <w:r w:rsidR="00CA2E62">
        <w:t xml:space="preserve">казе в установлении сервитута  ,с указанием причины отказа в заключении соглашения </w:t>
      </w:r>
      <w:r w:rsidR="0069286F">
        <w:t>об установлении  сервитута</w:t>
      </w:r>
    </w:p>
    <w:p w:rsidR="0069286F" w:rsidRDefault="00A82252" w:rsidP="00A82252">
      <w:pPr>
        <w:jc w:val="both"/>
      </w:pPr>
      <w:r w:rsidRPr="00D91B68">
        <w:t xml:space="preserve">3.5.2. </w:t>
      </w:r>
      <w:r w:rsidR="0069286F">
        <w:t xml:space="preserve">Уведомления     об отказе  в заключении соглашения об установлении сервитута направляется заявителю  способом ,указанным заявителем в качестве  способа  получения результатов рассмотрения  заявления (  наручным способом, по почте ,электронной почте ,через МФЦ, </w:t>
      </w:r>
      <w:r w:rsidR="008D4849">
        <w:t xml:space="preserve">через единый </w:t>
      </w:r>
      <w:r w:rsidR="0069286F">
        <w:t xml:space="preserve">портал государственных  и муниципальных услуг ). В </w:t>
      </w:r>
      <w:r w:rsidR="0069286F">
        <w:lastRenderedPageBreak/>
        <w:t>случае  если способ получения   результатов  заявления  не  указан, уведомление  направляется  почтовым  отправлением.</w:t>
      </w:r>
    </w:p>
    <w:p w:rsidR="00A82252" w:rsidRDefault="00A82252" w:rsidP="00A82252">
      <w:pPr>
        <w:jc w:val="both"/>
      </w:pPr>
      <w:r>
        <w:t>3.5.3 . При обращении  заявителя  за получением  муниципальной  услуги  в электронной форме  с использованием  единого портала ,порталов услуг и официальных сайтов , заявителю направляются :</w:t>
      </w:r>
    </w:p>
    <w:p w:rsidR="00A82252" w:rsidRDefault="00A82252" w:rsidP="00A82252">
      <w:pPr>
        <w:jc w:val="both"/>
      </w:pPr>
      <w:r>
        <w:t xml:space="preserve">- уведомление </w:t>
      </w:r>
      <w:r w:rsidR="00BE1015">
        <w:t>о за</w:t>
      </w:r>
      <w:r w:rsidR="00F3035E">
        <w:t>пи</w:t>
      </w:r>
      <w:r w:rsidR="006C687E">
        <w:t>си  на  прием  в  Бошинскую</w:t>
      </w:r>
      <w:r>
        <w:t xml:space="preserve"> сельскую администрацию  с указанием даты ,места и времени приема;</w:t>
      </w:r>
    </w:p>
    <w:p w:rsidR="00A82252" w:rsidRDefault="00A82252" w:rsidP="00A822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уведомление о приеме и регистрации заявления  и иных документов, необходимых для предоставления услуги, содержащее сведения о факте приема заявления 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</w:t>
      </w:r>
    </w:p>
    <w:p w:rsidR="00A82252" w:rsidRDefault="00A82252" w:rsidP="00A82252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r w:rsidRPr="00DA7EB6">
        <w:t xml:space="preserve">- </w:t>
      </w:r>
      <w:r w:rsidRPr="00DA7EB6">
        <w:rPr>
          <w:rFonts w:eastAsiaTheme="minorHAnsi"/>
          <w:bCs/>
          <w:lang w:eastAsia="en-US"/>
        </w:rPr>
        <w:t xml:space="preserve">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</w:t>
      </w:r>
      <w:r>
        <w:rPr>
          <w:rFonts w:eastAsiaTheme="minorHAnsi"/>
          <w:bCs/>
          <w:lang w:eastAsia="en-US"/>
        </w:rPr>
        <w:t>.</w:t>
      </w:r>
    </w:p>
    <w:p w:rsidR="00733795" w:rsidRDefault="00733795" w:rsidP="00733795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3.6.</w:t>
      </w:r>
      <w:r>
        <w:rPr>
          <w:rFonts w:eastAsia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случае  поступления заявления в электронной форме , в  форме электронных документов ,через </w:t>
      </w:r>
      <w:r w:rsidR="008D4849">
        <w:rPr>
          <w:rFonts w:ascii="Times New Roman" w:eastAsia="Times New Roman" w:hAnsi="Times New Roman" w:cs="Times New Roman"/>
          <w:sz w:val="24"/>
          <w:szCs w:val="24"/>
        </w:rPr>
        <w:t xml:space="preserve">единый </w:t>
      </w:r>
      <w:r>
        <w:rPr>
          <w:rFonts w:ascii="Times New Roman" w:eastAsia="Times New Roman" w:hAnsi="Times New Roman" w:cs="Times New Roman"/>
          <w:sz w:val="24"/>
          <w:szCs w:val="24"/>
        </w:rPr>
        <w:t>портал государственных и муниципальных услуг , через многофункциональные  центры  предоставления государственных и муниципальных услуг  выполнение  административных процедур осуществляется в последовательности ,аналогичной  непосредственному  обращению в сельскую администрацию за получением муниципальной  услуги, с соблюдением  сроков , установленных настоящим  Регламентом.</w:t>
      </w:r>
    </w:p>
    <w:p w:rsidR="00A82252" w:rsidRPr="00D91B68" w:rsidRDefault="00A82252" w:rsidP="00A82252">
      <w:pPr>
        <w:widowControl w:val="0"/>
      </w:pPr>
    </w:p>
    <w:p w:rsidR="00A82252" w:rsidRPr="00D91B68" w:rsidRDefault="00A82252" w:rsidP="00A82252">
      <w:pPr>
        <w:widowControl w:val="0"/>
        <w:jc w:val="center"/>
      </w:pPr>
      <w:r w:rsidRPr="00D91B68">
        <w:t>Раздел 4. ПОРЯДОК ПРЕДОСТАВЛЕНИЯ МУНИЦИПАЛЬНОЙ УСЛУГИ</w:t>
      </w:r>
      <w:r w:rsidRPr="00D91B68">
        <w:br/>
        <w:t>И ФОРМЫ КОНТРОЛЯ ЗА ЕЕ ПРЕДОСТАВЛЕНИЕМ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 xml:space="preserve">4.1. Контроль за соблюдением последовательности действий, сроков выполнения административных процедур (действий), установленных настоящим регламентом, осуществляется Главой </w:t>
      </w:r>
      <w:r w:rsidR="006C687E">
        <w:rPr>
          <w:rFonts w:ascii="Times New Roman" w:hAnsi="Times New Roman" w:cs="Times New Roman"/>
          <w:sz w:val="24"/>
          <w:szCs w:val="24"/>
        </w:rPr>
        <w:t xml:space="preserve"> Бошинской</w:t>
      </w:r>
      <w:r w:rsidRPr="00E34DB0">
        <w:rPr>
          <w:rFonts w:ascii="Times New Roman" w:hAnsi="Times New Roman" w:cs="Times New Roman"/>
          <w:sz w:val="24"/>
          <w:szCs w:val="24"/>
        </w:rPr>
        <w:t xml:space="preserve"> </w:t>
      </w:r>
      <w:r w:rsidRPr="00D91B68">
        <w:rPr>
          <w:rFonts w:ascii="Times New Roman" w:hAnsi="Times New Roman" w:cs="Times New Roman"/>
          <w:sz w:val="24"/>
          <w:szCs w:val="24"/>
        </w:rPr>
        <w:t>сельской администрации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4.2. Задачами контроля являются: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соблюдение  сотрудниками  администрации положений настоящего регламента, порядка и сроков выполнения административных действий и процедур;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предупреждение и пресечение возможных нарушений прав и законных интересов заявителей;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выявление имеющихся нарушений прав и законных интересов заявителей и устранение таких нарушений;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совершенствование процесса предоставления муниципальной услуги.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4.3.Контроль осуществляется путем проведения проверок соблюдения специалистами сроков и порядка исполнения положений настоящего регламента..</w:t>
      </w:r>
    </w:p>
    <w:p w:rsidR="00A82252" w:rsidRPr="00D91B68" w:rsidRDefault="00A82252" w:rsidP="00A82252">
      <w:pPr>
        <w:widowControl w:val="0"/>
        <w:jc w:val="both"/>
      </w:pPr>
      <w:r w:rsidRPr="00D91B68">
        <w:t>4.4. По результатам проведенных проверок 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Федерации.</w:t>
      </w:r>
    </w:p>
    <w:p w:rsidR="00A82252" w:rsidRPr="00D91B68" w:rsidRDefault="00A82252" w:rsidP="00A82252">
      <w:pPr>
        <w:widowControl w:val="0"/>
        <w:jc w:val="center"/>
      </w:pPr>
    </w:p>
    <w:p w:rsidR="00A82252" w:rsidRPr="00D91B68" w:rsidRDefault="00A82252" w:rsidP="00A82252">
      <w:pPr>
        <w:widowControl w:val="0"/>
        <w:jc w:val="center"/>
      </w:pPr>
      <w:r w:rsidRPr="00D91B68">
        <w:t>Раздел 5. ДОСУДЕБНЫЙ  ПОРЯДОК</w:t>
      </w:r>
      <w:r w:rsidRPr="00D91B68">
        <w:br/>
        <w:t>ОБЖАЛОВАНИЯ РЕШЕНИЙ И ДЕЙСТВИЙ (БЕЗДЕЙСТВИЯ), ОСУЩЕСТВЛЯЕМЫХ (ПРИНЯТЫХ) В ХОДЕ ПРЕДОСТАВЛЕНИЯ МУНИЦИПАЛЬНОЙ УСЛУГИ</w:t>
      </w:r>
    </w:p>
    <w:p w:rsidR="00A82252" w:rsidRPr="00D91B68" w:rsidRDefault="00A82252" w:rsidP="00A82252">
      <w:pPr>
        <w:widowControl w:val="0"/>
        <w:tabs>
          <w:tab w:val="left" w:pos="993"/>
        </w:tabs>
        <w:ind w:firstLine="709"/>
        <w:jc w:val="both"/>
      </w:pPr>
    </w:p>
    <w:p w:rsidR="00A82252" w:rsidRPr="00D91B68" w:rsidRDefault="00A82252" w:rsidP="00A82252">
      <w:pPr>
        <w:widowControl w:val="0"/>
        <w:tabs>
          <w:tab w:val="left" w:pos="993"/>
        </w:tabs>
        <w:jc w:val="both"/>
      </w:pPr>
      <w:r w:rsidRPr="00D91B68">
        <w:t>5.1. Заявитель имеет право на обжалование действий (бездействия) органа, предоставляющего услугу, его должностных лиц и решений, принятых при предоставлении муниципальной услуги.</w:t>
      </w:r>
    </w:p>
    <w:p w:rsidR="00A82252" w:rsidRPr="00D91B68" w:rsidRDefault="00A82252" w:rsidP="00A82252">
      <w:pPr>
        <w:widowControl w:val="0"/>
        <w:tabs>
          <w:tab w:val="left" w:pos="993"/>
        </w:tabs>
        <w:jc w:val="both"/>
      </w:pPr>
      <w:r w:rsidRPr="00D91B68">
        <w:t>5.2. Заявитель может обратиться с жалобой в следующих случаях:</w:t>
      </w:r>
    </w:p>
    <w:p w:rsidR="00A82252" w:rsidRPr="00D91B68" w:rsidRDefault="00A82252" w:rsidP="00A82252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B68">
        <w:rPr>
          <w:rFonts w:ascii="Times New Roman" w:hAnsi="Times New Roman"/>
          <w:sz w:val="24"/>
          <w:szCs w:val="24"/>
        </w:rPr>
        <w:t>нарушение срока регистрации заявления о предоставлении муниципальной услуги;</w:t>
      </w:r>
    </w:p>
    <w:p w:rsidR="00A82252" w:rsidRPr="00D91B68" w:rsidRDefault="00A82252" w:rsidP="00A82252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B68">
        <w:rPr>
          <w:rFonts w:ascii="Times New Roman" w:hAnsi="Times New Roman"/>
          <w:sz w:val="24"/>
          <w:szCs w:val="24"/>
        </w:rPr>
        <w:t>нарушение срока предоставления муниципальной услуги;</w:t>
      </w:r>
    </w:p>
    <w:p w:rsidR="00A82252" w:rsidRPr="00D91B68" w:rsidRDefault="00A82252" w:rsidP="00A82252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B68">
        <w:rPr>
          <w:rFonts w:ascii="Times New Roman" w:hAnsi="Times New Roman"/>
          <w:sz w:val="24"/>
          <w:szCs w:val="24"/>
        </w:rPr>
        <w:lastRenderedPageBreak/>
        <w:t>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Брянской области</w:t>
      </w:r>
      <w:r w:rsidR="00AD4336">
        <w:rPr>
          <w:rFonts w:ascii="Times New Roman" w:hAnsi="Times New Roman"/>
          <w:sz w:val="24"/>
          <w:szCs w:val="24"/>
        </w:rPr>
        <w:t xml:space="preserve">, нормативными </w:t>
      </w:r>
      <w:r w:rsidR="006C687E">
        <w:rPr>
          <w:rFonts w:ascii="Times New Roman" w:hAnsi="Times New Roman"/>
          <w:sz w:val="24"/>
          <w:szCs w:val="24"/>
        </w:rPr>
        <w:t>правовыми актами Бошинского</w:t>
      </w:r>
      <w:r w:rsidRPr="00D91B68">
        <w:rPr>
          <w:rFonts w:ascii="Times New Roman" w:hAnsi="Times New Roman"/>
          <w:sz w:val="24"/>
          <w:szCs w:val="24"/>
        </w:rPr>
        <w:t xml:space="preserve"> сельского поселения для предоставления муниципальной услуги;</w:t>
      </w:r>
    </w:p>
    <w:p w:rsidR="00A82252" w:rsidRPr="00D91B68" w:rsidRDefault="00A82252" w:rsidP="00A82252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B68">
        <w:rPr>
          <w:rFonts w:ascii="Times New Roman" w:hAnsi="Times New Roman"/>
          <w:sz w:val="24"/>
          <w:szCs w:val="24"/>
        </w:rPr>
        <w:t>отказ в приеме документов;</w:t>
      </w:r>
    </w:p>
    <w:p w:rsidR="00A82252" w:rsidRPr="00D91B68" w:rsidRDefault="00A82252" w:rsidP="00A82252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B68">
        <w:rPr>
          <w:rFonts w:ascii="Times New Roman" w:hAnsi="Times New Roman"/>
          <w:sz w:val="24"/>
          <w:szCs w:val="24"/>
        </w:rPr>
        <w:t xml:space="preserve"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нормативными правовыми актами </w:t>
      </w:r>
      <w:r w:rsidR="006C687E">
        <w:rPr>
          <w:rFonts w:ascii="Times New Roman" w:hAnsi="Times New Roman"/>
          <w:sz w:val="24"/>
          <w:szCs w:val="24"/>
        </w:rPr>
        <w:t>Бошинского</w:t>
      </w:r>
      <w:r w:rsidRPr="00D91B68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A82252" w:rsidRPr="00D91B68" w:rsidRDefault="00A82252" w:rsidP="00A82252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B68">
        <w:rPr>
          <w:rFonts w:ascii="Times New Roman" w:hAnsi="Times New Roman"/>
          <w:sz w:val="24"/>
          <w:szCs w:val="24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 xml:space="preserve">5.3. Жалоба подается в </w:t>
      </w:r>
      <w:r w:rsidR="006C687E">
        <w:rPr>
          <w:rFonts w:ascii="Times New Roman" w:hAnsi="Times New Roman" w:cs="Times New Roman"/>
          <w:sz w:val="24"/>
          <w:szCs w:val="24"/>
        </w:rPr>
        <w:t>Бошинскую</w:t>
      </w:r>
      <w:r w:rsidRPr="00D91B68">
        <w:rPr>
          <w:rFonts w:ascii="Times New Roman" w:hAnsi="Times New Roman" w:cs="Times New Roman"/>
          <w:sz w:val="24"/>
          <w:szCs w:val="24"/>
        </w:rPr>
        <w:t xml:space="preserve"> сельскую администрацию в письменной форме на бумажном носителе (в том числе при личном приеме заявителя) или в электронной форме на имя Главы </w:t>
      </w:r>
      <w:r w:rsidR="006C687E">
        <w:rPr>
          <w:rFonts w:ascii="Times New Roman" w:hAnsi="Times New Roman" w:cs="Times New Roman"/>
          <w:sz w:val="24"/>
          <w:szCs w:val="24"/>
        </w:rPr>
        <w:t xml:space="preserve">  Бошинской</w:t>
      </w:r>
      <w:r w:rsidRPr="00D91B68">
        <w:rPr>
          <w:rFonts w:ascii="Times New Roman" w:hAnsi="Times New Roman" w:cs="Times New Roman"/>
          <w:sz w:val="24"/>
          <w:szCs w:val="24"/>
        </w:rPr>
        <w:t xml:space="preserve"> сельской администрации.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5.4. Жалоба должна содержать: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фамилию, имя, отчество (последнее – при наличии), сведения о месте жительства заявителя – физического лица, а также номер контактного телефона, адрес электронной почты (при наличии) и почтовый адрес,</w:t>
      </w:r>
      <w:r w:rsidR="008148C1">
        <w:rPr>
          <w:rFonts w:ascii="Times New Roman" w:hAnsi="Times New Roman" w:cs="Times New Roman"/>
          <w:sz w:val="24"/>
          <w:szCs w:val="24"/>
        </w:rPr>
        <w:t xml:space="preserve"> </w:t>
      </w:r>
      <w:r w:rsidRPr="00D91B68">
        <w:rPr>
          <w:rFonts w:ascii="Times New Roman" w:hAnsi="Times New Roman" w:cs="Times New Roman"/>
          <w:sz w:val="24"/>
          <w:szCs w:val="24"/>
        </w:rPr>
        <w:t>по которым должен быть направлен ответ заявителю;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наименование органа, предоставляющего муниципальную услугу, должностного лица органа, предоставляющего муниципальную услугу, либо иного муниципального служащего, решения и действия (бездействие) которых обжалуются;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иного муниципального служащего;</w:t>
      </w:r>
    </w:p>
    <w:p w:rsidR="00A82252" w:rsidRPr="00D91B68" w:rsidRDefault="00A82252" w:rsidP="00A82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доводы, на основании которых заявитель не согласен с решением</w:t>
      </w:r>
      <w:r w:rsidRPr="00D91B68">
        <w:rPr>
          <w:rFonts w:ascii="Times New Roman" w:hAnsi="Times New Roman" w:cs="Times New Roman"/>
          <w:sz w:val="24"/>
          <w:szCs w:val="24"/>
        </w:rPr>
        <w:br/>
        <w:t>и действиями (бездействием) органа, предоставляющего муниципальную услугу, должностного лица или иного муниципального служащего (заявителем могут быть представлены документы (при наличии), подтверждающие доводы заявителя, либо их копии).</w:t>
      </w:r>
    </w:p>
    <w:p w:rsidR="00A82252" w:rsidRPr="00D91B68" w:rsidRDefault="00A82252" w:rsidP="00A82252">
      <w:pPr>
        <w:widowControl w:val="0"/>
        <w:tabs>
          <w:tab w:val="left" w:pos="993"/>
        </w:tabs>
        <w:jc w:val="both"/>
      </w:pPr>
      <w:r w:rsidRPr="00D91B68">
        <w:t>5.5. В соответствии с законодательством Российской Федерации в случае подачи жалобы на личном приеме заявитель представляет документ, удостоверяющий его личность.</w:t>
      </w:r>
    </w:p>
    <w:p w:rsidR="00A82252" w:rsidRPr="00D91B68" w:rsidRDefault="00A82252" w:rsidP="00A82252">
      <w:pPr>
        <w:widowControl w:val="0"/>
        <w:jc w:val="both"/>
      </w:pPr>
      <w:r w:rsidRPr="00D91B68"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 законодательством Российской Федерации доверенность.</w:t>
      </w:r>
    </w:p>
    <w:p w:rsidR="00A82252" w:rsidRPr="00D91B68" w:rsidRDefault="00A82252" w:rsidP="008148C1">
      <w:pPr>
        <w:widowControl w:val="0"/>
        <w:jc w:val="both"/>
      </w:pPr>
      <w:r w:rsidRPr="00D91B68">
        <w:t xml:space="preserve">5.6. Жалоба, поступившая в </w:t>
      </w:r>
      <w:r w:rsidR="006C687E">
        <w:t>Бошинскую</w:t>
      </w:r>
      <w:r w:rsidRPr="00D91B68">
        <w:t xml:space="preserve"> с</w:t>
      </w:r>
      <w:r w:rsidR="008148C1">
        <w:t xml:space="preserve">ельскую администрацию, подлежит </w:t>
      </w:r>
      <w:r w:rsidRPr="00D91B68">
        <w:t>регистрации не позднее следующего рабочего дня со дня ее поступления.</w:t>
      </w:r>
    </w:p>
    <w:p w:rsidR="00A82252" w:rsidRPr="00D91B68" w:rsidRDefault="00A82252" w:rsidP="00A82252">
      <w:pPr>
        <w:widowControl w:val="0"/>
        <w:autoSpaceDE w:val="0"/>
        <w:autoSpaceDN w:val="0"/>
        <w:adjustRightInd w:val="0"/>
        <w:jc w:val="both"/>
      </w:pPr>
      <w:r w:rsidRPr="00D91B68">
        <w:t>По результатам рассмотрения жалобы Глава сельской  администрации принимает решение об удовлетворении жалобы  либо  об отказе  в удовлетворении жалобы</w:t>
      </w:r>
      <w:r>
        <w:t xml:space="preserve"> </w:t>
      </w:r>
      <w:r w:rsidRPr="00D91B68">
        <w:t>в срок, не превышающий 15 рабочих дней со дня регистрации жалобы</w:t>
      </w:r>
    </w:p>
    <w:p w:rsidR="00A82252" w:rsidRPr="00D91B68" w:rsidRDefault="00A82252" w:rsidP="00A82252">
      <w:pPr>
        <w:widowControl w:val="0"/>
        <w:autoSpaceDE w:val="0"/>
        <w:autoSpaceDN w:val="0"/>
        <w:adjustRightInd w:val="0"/>
        <w:jc w:val="both"/>
      </w:pPr>
      <w:r w:rsidRPr="00D91B68">
        <w:t>в течение пяти рабочих дней со дня регистрации жалобы в случае обжалования отказа в приеме документов от заявителя либо в исправлении допущенных опечаток и ошибок или в случае обжалования заявителем нарушения установленного срока таких исправлений.</w:t>
      </w:r>
    </w:p>
    <w:p w:rsidR="00A82252" w:rsidRPr="00D91B68" w:rsidRDefault="00A82252" w:rsidP="00A82252">
      <w:pPr>
        <w:widowControl w:val="0"/>
        <w:autoSpaceDE w:val="0"/>
        <w:autoSpaceDN w:val="0"/>
        <w:adjustRightInd w:val="0"/>
        <w:jc w:val="both"/>
      </w:pPr>
      <w:r w:rsidRPr="00D91B68">
        <w:t>5.7. В удовлетворении жалобы может быть отказано в следующих случаях:</w:t>
      </w:r>
    </w:p>
    <w:p w:rsidR="00A82252" w:rsidRPr="00D91B68" w:rsidRDefault="00A82252" w:rsidP="00A82252">
      <w:pPr>
        <w:widowControl w:val="0"/>
        <w:autoSpaceDE w:val="0"/>
        <w:autoSpaceDN w:val="0"/>
        <w:adjustRightInd w:val="0"/>
        <w:jc w:val="both"/>
      </w:pPr>
      <w:r w:rsidRPr="00D91B68">
        <w:t>наличие вступившего в законную силу решения суда по жалобе о том же предмете и по тем же основаниям;</w:t>
      </w:r>
    </w:p>
    <w:p w:rsidR="00A82252" w:rsidRPr="00D91B68" w:rsidRDefault="00A82252" w:rsidP="00A82252">
      <w:pPr>
        <w:widowControl w:val="0"/>
        <w:autoSpaceDE w:val="0"/>
        <w:autoSpaceDN w:val="0"/>
        <w:adjustRightInd w:val="0"/>
        <w:jc w:val="both"/>
      </w:pPr>
      <w:r w:rsidRPr="00D91B68"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A82252" w:rsidRPr="00D91B68" w:rsidRDefault="00A82252" w:rsidP="00A82252">
      <w:pPr>
        <w:widowControl w:val="0"/>
        <w:autoSpaceDE w:val="0"/>
        <w:autoSpaceDN w:val="0"/>
        <w:adjustRightInd w:val="0"/>
        <w:jc w:val="both"/>
      </w:pPr>
      <w:r w:rsidRPr="00D91B68">
        <w:t>наличие решения по жалобе, принятого ранее в отношении того же заявителя и по тому же предмету жалобы.</w:t>
      </w:r>
    </w:p>
    <w:p w:rsidR="00A82252" w:rsidRPr="00D91B68" w:rsidRDefault="00A82252" w:rsidP="00A82252">
      <w:pPr>
        <w:widowControl w:val="0"/>
        <w:autoSpaceDE w:val="0"/>
        <w:autoSpaceDN w:val="0"/>
        <w:adjustRightInd w:val="0"/>
        <w:jc w:val="both"/>
      </w:pPr>
      <w:r w:rsidRPr="00D91B68">
        <w:lastRenderedPageBreak/>
        <w:t>5.8. Жалоба может быть оставлена без ответа в следующих случаях:</w:t>
      </w:r>
    </w:p>
    <w:p w:rsidR="00A82252" w:rsidRPr="00D91B68" w:rsidRDefault="00A82252" w:rsidP="00A82252">
      <w:pPr>
        <w:widowControl w:val="0"/>
        <w:autoSpaceDE w:val="0"/>
        <w:autoSpaceDN w:val="0"/>
        <w:adjustRightInd w:val="0"/>
        <w:jc w:val="both"/>
      </w:pPr>
      <w:r w:rsidRPr="00D91B68"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A82252" w:rsidRPr="00D91B68" w:rsidRDefault="00A82252" w:rsidP="00A82252">
      <w:pPr>
        <w:widowControl w:val="0"/>
        <w:autoSpaceDE w:val="0"/>
        <w:autoSpaceDN w:val="0"/>
        <w:adjustRightInd w:val="0"/>
        <w:jc w:val="both"/>
      </w:pPr>
      <w:r w:rsidRPr="00D91B68">
        <w:t>отсутствие возможности прочитать какую-либо часть текста жалобы, фамилию, имя, отчество (последнее – при наличии) и (или) почтовый адрес заявителя, указанные в жалобе.</w:t>
      </w:r>
    </w:p>
    <w:p w:rsidR="00A82252" w:rsidRPr="00D91B68" w:rsidRDefault="00A82252" w:rsidP="00A82252">
      <w:pPr>
        <w:widowControl w:val="0"/>
        <w:autoSpaceDE w:val="0"/>
        <w:autoSpaceDN w:val="0"/>
        <w:adjustRightInd w:val="0"/>
        <w:jc w:val="both"/>
      </w:pPr>
      <w:r w:rsidRPr="00D91B68">
        <w:t>5.9. Ответ о результате рассмотрения жалобы подписывается  Главой сельской администрации и направляется заявителю не позднее дня, следующего за днем принятия решения, в письменной форме.</w:t>
      </w:r>
    </w:p>
    <w:p w:rsidR="00A82252" w:rsidRPr="00D91B68" w:rsidRDefault="00A82252" w:rsidP="00A82252">
      <w:pPr>
        <w:pStyle w:val="1"/>
        <w:widowControl w:val="0"/>
        <w:tabs>
          <w:tab w:val="left" w:pos="127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B68">
        <w:rPr>
          <w:rFonts w:ascii="Times New Roman" w:hAnsi="Times New Roman"/>
          <w:sz w:val="24"/>
          <w:szCs w:val="24"/>
        </w:rPr>
        <w:t>5.10. Заявитель имеет право обжаловать принятое по жалобе решение вышестоящим должностным лицам или в судебном порядке в соответствии</w:t>
      </w:r>
      <w:r w:rsidRPr="00D91B68">
        <w:rPr>
          <w:rFonts w:ascii="Times New Roman" w:hAnsi="Times New Roman"/>
          <w:sz w:val="24"/>
          <w:szCs w:val="24"/>
        </w:rPr>
        <w:br/>
        <w:t>с законодательством Российской Федерации.</w:t>
      </w:r>
    </w:p>
    <w:p w:rsidR="00A82252" w:rsidRPr="00D91B68" w:rsidRDefault="00A82252" w:rsidP="00A82252">
      <w:pPr>
        <w:ind w:firstLine="709"/>
        <w:jc w:val="both"/>
      </w:pP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right"/>
      </w:pPr>
    </w:p>
    <w:p w:rsidR="00A82252" w:rsidRDefault="00A82252" w:rsidP="00A82252">
      <w:pPr>
        <w:autoSpaceDE w:val="0"/>
        <w:autoSpaceDN w:val="0"/>
        <w:adjustRightInd w:val="0"/>
      </w:pPr>
    </w:p>
    <w:p w:rsidR="00EB0111" w:rsidRDefault="00EB0111" w:rsidP="00A82252">
      <w:pPr>
        <w:autoSpaceDE w:val="0"/>
        <w:autoSpaceDN w:val="0"/>
        <w:adjustRightInd w:val="0"/>
      </w:pPr>
    </w:p>
    <w:p w:rsidR="00EB0111" w:rsidRDefault="00EB0111" w:rsidP="00A82252">
      <w:pPr>
        <w:autoSpaceDE w:val="0"/>
        <w:autoSpaceDN w:val="0"/>
        <w:adjustRightInd w:val="0"/>
      </w:pPr>
    </w:p>
    <w:p w:rsidR="00A82252" w:rsidRDefault="00A82252" w:rsidP="00A82252">
      <w:pPr>
        <w:autoSpaceDE w:val="0"/>
        <w:autoSpaceDN w:val="0"/>
        <w:adjustRightInd w:val="0"/>
      </w:pPr>
    </w:p>
    <w:p w:rsidR="008148C1" w:rsidRDefault="008148C1" w:rsidP="00A82252">
      <w:pPr>
        <w:autoSpaceDE w:val="0"/>
        <w:autoSpaceDN w:val="0"/>
        <w:adjustRightInd w:val="0"/>
        <w:ind w:firstLine="709"/>
        <w:jc w:val="right"/>
      </w:pPr>
    </w:p>
    <w:p w:rsidR="00F3035E" w:rsidRDefault="00F3035E" w:rsidP="00A82252">
      <w:pPr>
        <w:autoSpaceDE w:val="0"/>
        <w:autoSpaceDN w:val="0"/>
        <w:adjustRightInd w:val="0"/>
        <w:ind w:firstLine="709"/>
        <w:jc w:val="right"/>
      </w:pPr>
    </w:p>
    <w:p w:rsidR="00F3035E" w:rsidRDefault="00F3035E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AD4336" w:rsidRDefault="00AD4336" w:rsidP="00A82252">
      <w:pPr>
        <w:autoSpaceDE w:val="0"/>
        <w:autoSpaceDN w:val="0"/>
        <w:adjustRightInd w:val="0"/>
        <w:ind w:firstLine="709"/>
        <w:jc w:val="right"/>
      </w:pPr>
    </w:p>
    <w:p w:rsidR="00AD4336" w:rsidRDefault="00AD4336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6C687E" w:rsidRDefault="006C687E" w:rsidP="00A82252">
      <w:pPr>
        <w:autoSpaceDE w:val="0"/>
        <w:autoSpaceDN w:val="0"/>
        <w:adjustRightInd w:val="0"/>
        <w:ind w:firstLine="709"/>
        <w:jc w:val="right"/>
      </w:pPr>
    </w:p>
    <w:p w:rsidR="006C687E" w:rsidRDefault="006C687E" w:rsidP="00A82252">
      <w:pPr>
        <w:autoSpaceDE w:val="0"/>
        <w:autoSpaceDN w:val="0"/>
        <w:adjustRightInd w:val="0"/>
        <w:ind w:firstLine="709"/>
        <w:jc w:val="right"/>
      </w:pPr>
    </w:p>
    <w:p w:rsidR="006C687E" w:rsidRDefault="006C687E" w:rsidP="00A82252">
      <w:pPr>
        <w:autoSpaceDE w:val="0"/>
        <w:autoSpaceDN w:val="0"/>
        <w:adjustRightInd w:val="0"/>
        <w:ind w:firstLine="709"/>
        <w:jc w:val="right"/>
      </w:pPr>
    </w:p>
    <w:p w:rsidR="006C687E" w:rsidRDefault="006C687E" w:rsidP="00A82252">
      <w:pPr>
        <w:autoSpaceDE w:val="0"/>
        <w:autoSpaceDN w:val="0"/>
        <w:adjustRightInd w:val="0"/>
        <w:ind w:firstLine="709"/>
        <w:jc w:val="right"/>
      </w:pPr>
    </w:p>
    <w:p w:rsidR="0069286F" w:rsidRDefault="0069286F" w:rsidP="00A82252">
      <w:pPr>
        <w:autoSpaceDE w:val="0"/>
        <w:autoSpaceDN w:val="0"/>
        <w:adjustRightInd w:val="0"/>
        <w:ind w:firstLine="709"/>
        <w:jc w:val="right"/>
      </w:pP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right"/>
      </w:pPr>
      <w:r w:rsidRPr="00D91B68">
        <w:t xml:space="preserve">Приложение № 2 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right"/>
      </w:pPr>
      <w:r w:rsidRPr="00D91B68">
        <w:t xml:space="preserve">к  Постановлению </w:t>
      </w:r>
      <w:r w:rsidR="006C687E">
        <w:t>Бошинской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right"/>
      </w:pPr>
      <w:r w:rsidRPr="00D91B68">
        <w:t>сельской администрации</w:t>
      </w:r>
    </w:p>
    <w:p w:rsidR="00F501D2" w:rsidRPr="0057040A" w:rsidRDefault="00F501D2" w:rsidP="00F501D2">
      <w:pPr>
        <w:jc w:val="right"/>
      </w:pPr>
      <w:r>
        <w:t xml:space="preserve">От </w:t>
      </w:r>
      <w:r w:rsidR="00952888">
        <w:t>08.04.2024 г.№19</w:t>
      </w:r>
    </w:p>
    <w:p w:rsidR="00A82252" w:rsidRPr="00D91B68" w:rsidRDefault="00A82252" w:rsidP="008148C1">
      <w:pPr>
        <w:autoSpaceDE w:val="0"/>
        <w:autoSpaceDN w:val="0"/>
        <w:adjustRightInd w:val="0"/>
      </w:pP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right"/>
      </w:pPr>
      <w:bookmarkStart w:id="1" w:name="_GoBack"/>
      <w:bookmarkEnd w:id="1"/>
      <w:r w:rsidRPr="00D91B68">
        <w:t xml:space="preserve">Главе </w:t>
      </w:r>
      <w:r w:rsidR="006C687E">
        <w:t xml:space="preserve"> Бошинской</w:t>
      </w:r>
      <w:r w:rsidRPr="00D91B68">
        <w:t xml:space="preserve"> 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right"/>
      </w:pPr>
      <w:r w:rsidRPr="00D91B68">
        <w:t>сельской  администрации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right"/>
      </w:pPr>
      <w:r w:rsidRPr="00D91B68">
        <w:t>________________________________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right"/>
      </w:pPr>
      <w:r w:rsidRPr="00D91B68">
        <w:t>от_______________________________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right"/>
      </w:pPr>
      <w:r w:rsidRPr="00D91B68">
        <w:t>________________________________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right"/>
      </w:pPr>
      <w:r w:rsidRPr="00D91B68">
        <w:t>_________________________________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right"/>
      </w:pPr>
      <w:r w:rsidRPr="00D91B68">
        <w:t xml:space="preserve">     адрес :___________________________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right"/>
      </w:pPr>
      <w:r w:rsidRPr="00D91B68">
        <w:t>_________________________________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right"/>
      </w:pPr>
      <w:r w:rsidRPr="00D91B68">
        <w:t>тел :_____________________________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center"/>
      </w:pPr>
    </w:p>
    <w:p w:rsidR="00A82252" w:rsidRDefault="00A82252" w:rsidP="00A82252">
      <w:pPr>
        <w:autoSpaceDE w:val="0"/>
        <w:autoSpaceDN w:val="0"/>
        <w:adjustRightInd w:val="0"/>
        <w:ind w:firstLine="709"/>
        <w:jc w:val="center"/>
      </w:pPr>
      <w:r>
        <w:t>З</w:t>
      </w:r>
      <w:r w:rsidRPr="00D91B68">
        <w:t xml:space="preserve">аявление </w:t>
      </w:r>
    </w:p>
    <w:p w:rsidR="00A82252" w:rsidRDefault="00A82252" w:rsidP="00A82252">
      <w:pPr>
        <w:autoSpaceDE w:val="0"/>
        <w:autoSpaceDN w:val="0"/>
        <w:adjustRightInd w:val="0"/>
        <w:ind w:firstLine="709"/>
        <w:jc w:val="center"/>
      </w:pPr>
      <w:r w:rsidRPr="00D91B68">
        <w:t>о заключении соглашения о сервитуте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center"/>
      </w:pP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  <w:r w:rsidRPr="00D91B68">
        <w:t xml:space="preserve"> Прошу Вас заключить соглашение  об установлении сервитута в отношении земельного участка ( части земельного участка) 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  <w:r w:rsidRPr="00D91B68">
        <w:t>с кадастровым номером :__________________________________________________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  <w:r w:rsidRPr="00D91B68">
        <w:t>общей площадью :________________________________________________________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  <w:r w:rsidRPr="00D91B68">
        <w:t>расположенном по адресу :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  <w:r w:rsidRPr="00D91B68">
        <w:t>для целей_______________________________________________________________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  <w:r w:rsidRPr="00D91B68">
        <w:t>на срок _________________________________________________________________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  <w:r w:rsidRPr="00D91B68">
        <w:t xml:space="preserve"> Приложение на _________ листах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  <w:r w:rsidRPr="00D91B68">
        <w:t>Дата _______________                                          Подпись _____________</w:t>
      </w: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right"/>
      </w:pP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right"/>
      </w:pP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</w:p>
    <w:p w:rsidR="00A82252" w:rsidRPr="00D91B68" w:rsidRDefault="00A82252" w:rsidP="00A82252">
      <w:pPr>
        <w:autoSpaceDE w:val="0"/>
        <w:autoSpaceDN w:val="0"/>
        <w:adjustRightInd w:val="0"/>
        <w:ind w:firstLine="709"/>
        <w:jc w:val="both"/>
      </w:pPr>
    </w:p>
    <w:p w:rsidR="00A82252" w:rsidRPr="00D91B68" w:rsidRDefault="00A82252" w:rsidP="00A82252"/>
    <w:p w:rsidR="00A82252" w:rsidRDefault="00A82252" w:rsidP="00A82252">
      <w:pPr>
        <w:pStyle w:val="ConsPlusNormal"/>
        <w:jc w:val="both"/>
      </w:pPr>
    </w:p>
    <w:p w:rsidR="00A82252" w:rsidRDefault="00A82252" w:rsidP="00A82252"/>
    <w:p w:rsidR="00A9747F" w:rsidRDefault="00A9747F"/>
    <w:sectPr w:rsidR="00A9747F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7F7" w:rsidRDefault="003E77F7" w:rsidP="00D04958">
      <w:r>
        <w:separator/>
      </w:r>
    </w:p>
  </w:endnote>
  <w:endnote w:type="continuationSeparator" w:id="0">
    <w:p w:rsidR="003E77F7" w:rsidRDefault="003E77F7" w:rsidP="00D04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0170323"/>
      <w:docPartObj>
        <w:docPartGallery w:val="Page Numbers (Bottom of Page)"/>
        <w:docPartUnique/>
      </w:docPartObj>
    </w:sdtPr>
    <w:sdtEndPr/>
    <w:sdtContent>
      <w:p w:rsidR="00D04958" w:rsidRDefault="00D0495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888">
          <w:rPr>
            <w:noProof/>
          </w:rPr>
          <w:t>9</w:t>
        </w:r>
        <w:r>
          <w:fldChar w:fldCharType="end"/>
        </w:r>
      </w:p>
    </w:sdtContent>
  </w:sdt>
  <w:p w:rsidR="00D04958" w:rsidRDefault="00D049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7F7" w:rsidRDefault="003E77F7" w:rsidP="00D04958">
      <w:r>
        <w:separator/>
      </w:r>
    </w:p>
  </w:footnote>
  <w:footnote w:type="continuationSeparator" w:id="0">
    <w:p w:rsidR="003E77F7" w:rsidRDefault="003E77F7" w:rsidP="00D049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6D9"/>
    <w:rsid w:val="00002CB1"/>
    <w:rsid w:val="00022C15"/>
    <w:rsid w:val="001B3B54"/>
    <w:rsid w:val="001E1938"/>
    <w:rsid w:val="0020612C"/>
    <w:rsid w:val="00213CCD"/>
    <w:rsid w:val="00233365"/>
    <w:rsid w:val="00285D21"/>
    <w:rsid w:val="002B6CF5"/>
    <w:rsid w:val="00381ABF"/>
    <w:rsid w:val="00397922"/>
    <w:rsid w:val="003A14BB"/>
    <w:rsid w:val="003D6DD3"/>
    <w:rsid w:val="003E77F7"/>
    <w:rsid w:val="004B0073"/>
    <w:rsid w:val="0057040A"/>
    <w:rsid w:val="006215E4"/>
    <w:rsid w:val="00640A49"/>
    <w:rsid w:val="006848EB"/>
    <w:rsid w:val="00684E3B"/>
    <w:rsid w:val="0069286F"/>
    <w:rsid w:val="006C687E"/>
    <w:rsid w:val="00733795"/>
    <w:rsid w:val="007602BA"/>
    <w:rsid w:val="007C791E"/>
    <w:rsid w:val="008148C1"/>
    <w:rsid w:val="00842ABD"/>
    <w:rsid w:val="008D4849"/>
    <w:rsid w:val="009047F6"/>
    <w:rsid w:val="00904BE0"/>
    <w:rsid w:val="0094407E"/>
    <w:rsid w:val="00952888"/>
    <w:rsid w:val="009C250A"/>
    <w:rsid w:val="00A12010"/>
    <w:rsid w:val="00A766A7"/>
    <w:rsid w:val="00A82252"/>
    <w:rsid w:val="00A94ED6"/>
    <w:rsid w:val="00A9747F"/>
    <w:rsid w:val="00AA51F3"/>
    <w:rsid w:val="00AD4336"/>
    <w:rsid w:val="00BE1015"/>
    <w:rsid w:val="00BF346B"/>
    <w:rsid w:val="00BF5787"/>
    <w:rsid w:val="00BF66D9"/>
    <w:rsid w:val="00C8352A"/>
    <w:rsid w:val="00CA2E62"/>
    <w:rsid w:val="00D0358C"/>
    <w:rsid w:val="00D04958"/>
    <w:rsid w:val="00DE2A07"/>
    <w:rsid w:val="00E87A5B"/>
    <w:rsid w:val="00EB0111"/>
    <w:rsid w:val="00EC6290"/>
    <w:rsid w:val="00F06D5A"/>
    <w:rsid w:val="00F3035E"/>
    <w:rsid w:val="00F501D2"/>
    <w:rsid w:val="00F749C5"/>
    <w:rsid w:val="00F9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71149"/>
  <w15:chartTrackingRefBased/>
  <w15:docId w15:val="{46D68511-F12A-417F-AD99-E398BF67E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25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8225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1">
    <w:name w:val="Абзац списка1"/>
    <w:basedOn w:val="a"/>
    <w:rsid w:val="00A82252"/>
    <w:pPr>
      <w:ind w:left="720" w:hanging="709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94407E"/>
    <w:rPr>
      <w:rFonts w:ascii="Calibri" w:eastAsia="Calibri" w:hAnsi="Calibri" w:cs="Calibri"/>
      <w:szCs w:val="20"/>
      <w:lang w:eastAsia="ru-RU"/>
    </w:rPr>
  </w:style>
  <w:style w:type="character" w:styleId="a3">
    <w:name w:val="Hyperlink"/>
    <w:rsid w:val="00381AB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049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495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D049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495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D049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4958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6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00FD3E236BB9F7091CD274A32C0A13DF016C8D4411E5C10D23EF86E1A36F" TargetMode="External"/><Relationship Id="rId13" Type="http://schemas.openxmlformats.org/officeDocument/2006/relationships/hyperlink" Target="consultantplus://offline/ref=E8000FD3E236BB9F7091CD274A32C0A13DF014CED7421E5C10D23EF86E1A36F" TargetMode="External"/><Relationship Id="rId18" Type="http://schemas.openxmlformats.org/officeDocument/2006/relationships/hyperlink" Target="consultantplus://offline/ref=205F7720EBEAE742936C137C383B115BEFA2715A78CABE447A0F594ECE868179B116C0AF273A0EE468C876ABB969IC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E8000FD3E236BB9F7091CD274A32C0A13EFF12C9D910495E4187301F3DF" TargetMode="External"/><Relationship Id="rId12" Type="http://schemas.openxmlformats.org/officeDocument/2006/relationships/hyperlink" Target="consultantplus://offline/ref=E8000FD3E236BB9F7091CD274A32C0A13DF012CAD7451E5C10D23EF86E1A36F" TargetMode="External"/><Relationship Id="rId17" Type="http://schemas.openxmlformats.org/officeDocument/2006/relationships/hyperlink" Target="consultantplus://offline/ref=69B7F45D203C4E85DC9F1E01DD6B60590CC96A3B45EED8F86C97C8AC92EA819D1F54B8C1F64759EA0C32CBA710749591C9345CB502760CE4KE1AH" TargetMode="External"/><Relationship Id="rId2" Type="http://schemas.openxmlformats.org/officeDocument/2006/relationships/styles" Target="styles.xml"/><Relationship Id="rId16" Type="http://schemas.openxmlformats.org/officeDocument/2006/relationships/hyperlink" Target="mailto:boshinoadm@mail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8000FD3E236BB9F7091CD274A32C0A13DFF17CCD34F1E5C10D23EF86E1A36F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oshinoadm@mail.ru" TargetMode="External"/><Relationship Id="rId10" Type="http://schemas.openxmlformats.org/officeDocument/2006/relationships/hyperlink" Target="consultantplus://offline/ref=E8000FD3E236BB9F7091CD274A32C0A13DFF15C4D1441E5C10D23EF86E1A36F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000FD3E236BB9F7091CD274A32C0A13DF016C9D54F1E5C10D23EF86EA6D7891B9E2BA4F2113BF" TargetMode="External"/><Relationship Id="rId14" Type="http://schemas.openxmlformats.org/officeDocument/2006/relationships/hyperlink" Target="consultantplus://offline/ref=E8000FD3E236BB9F7091CD274A32C0A13DF011CDD74E1E5C10D23EF86E1A3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9BA9C-0D24-4C73-A95A-6E86B627C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12</Pages>
  <Words>5162</Words>
  <Characters>29427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37</cp:revision>
  <cp:lastPrinted>2023-04-03T06:03:00Z</cp:lastPrinted>
  <dcterms:created xsi:type="dcterms:W3CDTF">2022-06-01T06:39:00Z</dcterms:created>
  <dcterms:modified xsi:type="dcterms:W3CDTF">2024-04-08T06:06:00Z</dcterms:modified>
</cp:coreProperties>
</file>